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sz w:val="2"/>
          <w:szCs w:val="24"/>
          <w:lang w:val="sv-SE" w:eastAsia="en-US"/>
        </w:rPr>
        <w:id w:val="-1666857377"/>
        <w:docPartObj>
          <w:docPartGallery w:val="Cover Pages"/>
          <w:docPartUnique/>
        </w:docPartObj>
      </w:sdtPr>
      <w:sdtEndPr>
        <w:rPr>
          <w:rFonts w:ascii="Georgia" w:hAnsi="Georgia" w:cs="Gotham Book"/>
          <w:bCs/>
          <w:spacing w:val="-2"/>
          <w:sz w:val="20"/>
          <w:szCs w:val="16"/>
        </w:rPr>
      </w:sdtEndPr>
      <w:sdtContent>
        <w:p w14:paraId="0B3A12A8" w14:textId="2660859A" w:rsidR="00766565" w:rsidRDefault="00B70A7E">
          <w:pPr>
            <w:pStyle w:val="Ingetavstnd"/>
            <w:rPr>
              <w:sz w:val="2"/>
            </w:rPr>
          </w:pPr>
          <w:r>
            <w:rPr>
              <w:rFonts w:ascii="Georgia" w:hAnsi="Georgia" w:cs="Gotham Book"/>
              <w:bCs/>
              <w:noProof/>
              <w:spacing w:val="-2"/>
              <w:sz w:val="20"/>
              <w:szCs w:val="16"/>
            </w:rPr>
            <w:drawing>
              <wp:anchor distT="0" distB="0" distL="114300" distR="114300" simplePos="0" relativeHeight="251663360" behindDoc="0" locked="0" layoutInCell="1" allowOverlap="1" wp14:anchorId="07028E16" wp14:editId="7F5C6D1A">
                <wp:simplePos x="0" y="0"/>
                <wp:positionH relativeFrom="column">
                  <wp:posOffset>815975</wp:posOffset>
                </wp:positionH>
                <wp:positionV relativeFrom="paragraph">
                  <wp:posOffset>-511175</wp:posOffset>
                </wp:positionV>
                <wp:extent cx="3035300" cy="38100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5300" cy="3810000"/>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cs="Gotham Book"/>
              <w:bCs/>
              <w:noProof/>
              <w:spacing w:val="-2"/>
              <w:sz w:val="20"/>
              <w:szCs w:val="16"/>
            </w:rPr>
            <w:t xml:space="preserve"> </w:t>
          </w:r>
          <w:r w:rsidR="00E20271">
            <w:rPr>
              <w:rFonts w:ascii="Georgia" w:hAnsi="Georgia" w:cs="Gotham Book"/>
              <w:bCs/>
              <w:noProof/>
              <w:spacing w:val="-2"/>
              <w:sz w:val="20"/>
              <w:szCs w:val="16"/>
            </w:rPr>
            <w:drawing>
              <wp:anchor distT="0" distB="0" distL="114300" distR="114300" simplePos="0" relativeHeight="251657215" behindDoc="1" locked="0" layoutInCell="1" allowOverlap="1" wp14:anchorId="0C878727" wp14:editId="2B9B496C">
                <wp:simplePos x="0" y="0"/>
                <wp:positionH relativeFrom="column">
                  <wp:posOffset>-1260475</wp:posOffset>
                </wp:positionH>
                <wp:positionV relativeFrom="paragraph">
                  <wp:posOffset>-1974850</wp:posOffset>
                </wp:positionV>
                <wp:extent cx="7189715" cy="67320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rotWithShape="1">
                        <a:blip r:embed="rId12" cstate="print">
                          <a:extLst>
                            <a:ext uri="{28A0092B-C50C-407E-A947-70E740481C1C}">
                              <a14:useLocalDpi xmlns:a14="http://schemas.microsoft.com/office/drawing/2010/main" val="0"/>
                            </a:ext>
                          </a:extLst>
                        </a:blip>
                        <a:srcRect l="213" t="205" r="4546" b="10614"/>
                        <a:stretch/>
                      </pic:blipFill>
                      <pic:spPr bwMode="auto">
                        <a:xfrm>
                          <a:off x="0" y="0"/>
                          <a:ext cx="7200273" cy="67418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EA6F9A" w14:textId="1926A5B6" w:rsidR="00766565" w:rsidRDefault="00766565"/>
        <w:p w14:paraId="6FEE3FDF" w14:textId="4FB45536" w:rsidR="00766565" w:rsidRDefault="000D3A41">
          <w:pPr>
            <w:rPr>
              <w:rFonts w:ascii="Georgia" w:hAnsi="Georgia" w:cs="Gotham Book"/>
              <w:color w:val="000000"/>
              <w:spacing w:val="-2"/>
              <w:sz w:val="20"/>
              <w:szCs w:val="16"/>
            </w:rPr>
          </w:pPr>
          <w:r>
            <w:rPr>
              <w:noProof/>
              <w:sz w:val="2"/>
            </w:rPr>
            <mc:AlternateContent>
              <mc:Choice Requires="wps">
                <w:drawing>
                  <wp:anchor distT="0" distB="0" distL="114300" distR="114300" simplePos="0" relativeHeight="251660288" behindDoc="0" locked="0" layoutInCell="1" allowOverlap="1" wp14:anchorId="41ED6C20" wp14:editId="2D09E02C">
                    <wp:simplePos x="0" y="0"/>
                    <wp:positionH relativeFrom="column">
                      <wp:posOffset>-716611</wp:posOffset>
                    </wp:positionH>
                    <wp:positionV relativeFrom="paragraph">
                      <wp:posOffset>5076382</wp:posOffset>
                    </wp:positionV>
                    <wp:extent cx="6408751" cy="3212327"/>
                    <wp:effectExtent l="0" t="0" r="11430" b="7620"/>
                    <wp:wrapNone/>
                    <wp:docPr id="7" name="Textruta 7"/>
                    <wp:cNvGraphicFramePr/>
                    <a:graphic xmlns:a="http://schemas.openxmlformats.org/drawingml/2006/main">
                      <a:graphicData uri="http://schemas.microsoft.com/office/word/2010/wordprocessingShape">
                        <wps:wsp>
                          <wps:cNvSpPr txBox="1"/>
                          <wps:spPr>
                            <a:xfrm>
                              <a:off x="0" y="0"/>
                              <a:ext cx="6408751" cy="3212327"/>
                            </a:xfrm>
                            <a:prstGeom prst="rect">
                              <a:avLst/>
                            </a:prstGeom>
                            <a:noFill/>
                            <a:ln w="6350">
                              <a:noFill/>
                            </a:ln>
                          </wps:spPr>
                          <wps:txbx>
                            <w:txbxContent>
                              <w:p w14:paraId="2C8DA209" w14:textId="09688589" w:rsidR="00904A8F" w:rsidRPr="00904A8F" w:rsidRDefault="00904A8F" w:rsidP="00904A8F">
                                <w:pPr>
                                  <w:jc w:val="center"/>
                                  <w:rPr>
                                    <w:rFonts w:ascii="AIK Display Bold" w:hAnsi="AIK Display Bold"/>
                                    <w:b/>
                                    <w:bCs/>
                                    <w:sz w:val="200"/>
                                    <w:szCs w:val="200"/>
                                  </w:rPr>
                                </w:pPr>
                                <w:r w:rsidRPr="00904A8F">
                                  <w:rPr>
                                    <w:rFonts w:ascii="AIK Display Bold" w:hAnsi="AIK Display Bold"/>
                                    <w:b/>
                                    <w:bCs/>
                                    <w:sz w:val="200"/>
                                    <w:szCs w:val="200"/>
                                  </w:rPr>
                                  <w:t>Stadgar</w:t>
                                </w:r>
                              </w:p>
                              <w:p w14:paraId="412658C3" w14:textId="77777777" w:rsidR="00904A8F" w:rsidRPr="000A7687" w:rsidRDefault="00904A8F" w:rsidP="00904A8F">
                                <w:pPr>
                                  <w:jc w:val="center"/>
                                  <w:rPr>
                                    <w:rFonts w:ascii="AIK Display Light" w:hAnsi="AIK Display Light"/>
                                    <w:sz w:val="48"/>
                                    <w:szCs w:val="48"/>
                                  </w:rPr>
                                </w:pPr>
                              </w:p>
                              <w:p w14:paraId="09D798B0" w14:textId="36CB3644" w:rsidR="00904A8F" w:rsidRPr="000A7687" w:rsidRDefault="00B70A7E" w:rsidP="00B70A7E">
                                <w:pPr>
                                  <w:spacing w:line="276" w:lineRule="auto"/>
                                  <w:jc w:val="center"/>
                                  <w:rPr>
                                    <w:rFonts w:ascii="AIK Display Light" w:hAnsi="AIK Display Light"/>
                                    <w:sz w:val="48"/>
                                    <w:szCs w:val="48"/>
                                  </w:rPr>
                                </w:pPr>
                                <w:r w:rsidRPr="001446ED">
                                  <w:rPr>
                                    <w:rFonts w:ascii="AIK Display Bold" w:hAnsi="AIK Display Bold"/>
                                    <w:b/>
                                    <w:bCs/>
                                    <w:sz w:val="48"/>
                                    <w:szCs w:val="48"/>
                                  </w:rPr>
                                  <w:t xml:space="preserve">AIK </w:t>
                                </w:r>
                                <w:r w:rsidR="001446ED" w:rsidRPr="001446ED">
                                  <w:rPr>
                                    <w:rFonts w:ascii="AIK Display Bold" w:hAnsi="AIK Display Bold"/>
                                    <w:b/>
                                    <w:bCs/>
                                    <w:sz w:val="48"/>
                                    <w:szCs w:val="48"/>
                                  </w:rPr>
                                  <w:t>Dartförening</w:t>
                                </w:r>
                                <w:r w:rsidRPr="009E69AA">
                                  <w:rPr>
                                    <w:rFonts w:ascii="AIK Display Bold" w:hAnsi="AIK Display Bold"/>
                                    <w:b/>
                                    <w:bCs/>
                                    <w:sz w:val="48"/>
                                    <w:szCs w:val="48"/>
                                    <w:highlight w:val="green"/>
                                  </w:rPr>
                                  <w:t xml:space="preserve"> </w:t>
                                </w:r>
                                <w:r w:rsidRPr="009E69AA">
                                  <w:rPr>
                                    <w:rFonts w:ascii="AIK Display Bold" w:hAnsi="AIK Display Bold"/>
                                    <w:b/>
                                    <w:bCs/>
                                    <w:sz w:val="48"/>
                                    <w:szCs w:val="48"/>
                                    <w:highlight w:val="green"/>
                                  </w:rPr>
                                  <w:br/>
                                </w:r>
                                <w:r w:rsidR="00904A8F" w:rsidRPr="00A9115C">
                                  <w:rPr>
                                    <w:rFonts w:ascii="AIK Display Light" w:hAnsi="AIK Display Light"/>
                                    <w:sz w:val="48"/>
                                    <w:szCs w:val="48"/>
                                  </w:rPr>
                                  <w:t>Stadgarna har beslutats på</w:t>
                                </w:r>
                                <w:r w:rsidRPr="00A9115C">
                                  <w:rPr>
                                    <w:rFonts w:ascii="AIK Display Light" w:hAnsi="AIK Display Light"/>
                                    <w:sz w:val="48"/>
                                    <w:szCs w:val="48"/>
                                  </w:rPr>
                                  <w:t xml:space="preserve"> </w:t>
                                </w:r>
                                <w:r w:rsidR="00904A8F" w:rsidRPr="0004705B">
                                  <w:rPr>
                                    <w:rFonts w:ascii="AIK Display Light" w:hAnsi="AIK Display Light"/>
                                    <w:sz w:val="48"/>
                                    <w:szCs w:val="48"/>
                                  </w:rPr>
                                  <w:t>årsmöte</w:t>
                                </w:r>
                                <w:r w:rsidR="000D3A41">
                                  <w:rPr>
                                    <w:rFonts w:ascii="AIK Display Light" w:hAnsi="AIK Display Light"/>
                                    <w:sz w:val="48"/>
                                    <w:szCs w:val="48"/>
                                  </w:rPr>
                                  <w:t>t</w:t>
                                </w:r>
                                <w:r w:rsidR="00904A8F" w:rsidRPr="0004705B">
                                  <w:rPr>
                                    <w:rFonts w:ascii="AIK Display Light" w:hAnsi="AIK Display Light"/>
                                    <w:sz w:val="48"/>
                                    <w:szCs w:val="48"/>
                                  </w:rPr>
                                  <w:t xml:space="preserve"> </w:t>
                                </w:r>
                                <w:r w:rsidR="0004705B">
                                  <w:rPr>
                                    <w:rFonts w:ascii="AIK Display Light" w:hAnsi="AIK Display Light"/>
                                    <w:sz w:val="48"/>
                                    <w:szCs w:val="48"/>
                                  </w:rPr>
                                  <w:t>13</w:t>
                                </w:r>
                                <w:r w:rsidR="000D3A41">
                                  <w:rPr>
                                    <w:rFonts w:ascii="AIK Display Light" w:hAnsi="AIK Display Light"/>
                                    <w:sz w:val="48"/>
                                    <w:szCs w:val="48"/>
                                  </w:rPr>
                                  <w:t>:e</w:t>
                                </w:r>
                                <w:r w:rsidR="0004705B">
                                  <w:rPr>
                                    <w:rFonts w:ascii="AIK Display Light" w:hAnsi="AIK Display Light"/>
                                    <w:sz w:val="48"/>
                                    <w:szCs w:val="48"/>
                                  </w:rPr>
                                  <w:t xml:space="preserve"> maj</w:t>
                                </w:r>
                                <w:r w:rsidR="000E0D0A" w:rsidRPr="0004705B">
                                  <w:rPr>
                                    <w:rFonts w:ascii="AIK Display Light" w:hAnsi="AIK Display Light"/>
                                    <w:sz w:val="48"/>
                                    <w:szCs w:val="48"/>
                                  </w:rPr>
                                  <w:t xml:space="preserve"> </w:t>
                                </w:r>
                                <w:r w:rsidR="000D3A41">
                                  <w:rPr>
                                    <w:rFonts w:ascii="AIK Display Light" w:hAnsi="AIK Display Light"/>
                                    <w:sz w:val="48"/>
                                    <w:szCs w:val="48"/>
                                  </w:rPr>
                                  <w:t>2023</w:t>
                                </w:r>
                                <w:r w:rsidR="00D04DBD">
                                  <w:rPr>
                                    <w:rFonts w:ascii="AIK Display Light" w:hAnsi="AIK Display Light"/>
                                    <w:sz w:val="48"/>
                                    <w:szCs w:val="48"/>
                                  </w:rPr>
                                  <w:br/>
                                </w:r>
                                <w:r w:rsidR="00437509" w:rsidRPr="00437509">
                                  <w:rPr>
                                    <w:rFonts w:ascii="AIK Display Light" w:hAnsi="AIK Display Light"/>
                                    <w:sz w:val="48"/>
                                    <w:szCs w:val="48"/>
                                  </w:rPr>
                                  <w:t>Stadgarna har reviderats vid årsmöte</w:t>
                                </w:r>
                                <w:r w:rsidR="00437509">
                                  <w:rPr>
                                    <w:rFonts w:ascii="AIK Display Light" w:hAnsi="AIK Display Light"/>
                                    <w:sz w:val="48"/>
                                    <w:szCs w:val="48"/>
                                  </w:rPr>
                                  <w:t>t</w:t>
                                </w:r>
                                <w:r w:rsidR="00437509" w:rsidRPr="00437509">
                                  <w:rPr>
                                    <w:rFonts w:ascii="AIK Display Light" w:hAnsi="AIK Display Light"/>
                                    <w:sz w:val="48"/>
                                    <w:szCs w:val="48"/>
                                  </w:rPr>
                                  <w:t xml:space="preserve"> 2025-</w:t>
                                </w:r>
                                <w:r w:rsidR="00F56EBD">
                                  <w:rPr>
                                    <w:rFonts w:ascii="AIK Display Light" w:hAnsi="AIK Display Light"/>
                                    <w:sz w:val="48"/>
                                    <w:szCs w:val="48"/>
                                  </w:rPr>
                                  <w:t>06</w:t>
                                </w:r>
                                <w:r w:rsidR="00437509" w:rsidRPr="00437509">
                                  <w:rPr>
                                    <w:rFonts w:ascii="AIK Display Light" w:hAnsi="AIK Display Light"/>
                                    <w:sz w:val="48"/>
                                    <w:szCs w:val="48"/>
                                  </w:rPr>
                                  <w:t>-</w:t>
                                </w:r>
                                <w:r w:rsidR="00F56EBD">
                                  <w:rPr>
                                    <w:rFonts w:ascii="AIK Display Light" w:hAnsi="AIK Display Light"/>
                                    <w:sz w:val="48"/>
                                    <w:szCs w:val="48"/>
                                  </w:rPr>
                                  <w:t>14</w:t>
                                </w:r>
                                <w:r w:rsidR="00437509" w:rsidRPr="00437509">
                                  <w:rPr>
                                    <w:rFonts w:ascii="AIK Display Light" w:hAnsi="AIK Display Light"/>
                                    <w:sz w:val="48"/>
                                    <w:szCs w:val="4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D6C20" id="_x0000_t202" coordsize="21600,21600" o:spt="202" path="m,l,21600r21600,l21600,xe">
                    <v:stroke joinstyle="miter"/>
                    <v:path gradientshapeok="t" o:connecttype="rect"/>
                  </v:shapetype>
                  <v:shape id="Textruta 7" o:spid="_x0000_s1026" type="#_x0000_t202" style="position:absolute;margin-left:-56.45pt;margin-top:399.7pt;width:504.65pt;height:25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" filled="f" stroked="f" strokeweight=".5pt">
                    <v:textbox inset="0,0,0,0">
                      <w:txbxContent>
                        <w:p w14:paraId="2C8DA209" w14:textId="09688589" w:rsidR="00904A8F" w:rsidRPr="00904A8F" w:rsidRDefault="00904A8F" w:rsidP="00904A8F">
                          <w:pPr>
                            <w:jc w:val="center"/>
                            <w:rPr>
                              <w:rFonts w:ascii="AIK Display Bold" w:hAnsi="AIK Display Bold"/>
                              <w:b/>
                              <w:bCs/>
                              <w:sz w:val="200"/>
                              <w:szCs w:val="200"/>
                            </w:rPr>
                          </w:pPr>
                          <w:r w:rsidRPr="00904A8F">
                            <w:rPr>
                              <w:rFonts w:ascii="AIK Display Bold" w:hAnsi="AIK Display Bold"/>
                              <w:b/>
                              <w:bCs/>
                              <w:sz w:val="200"/>
                              <w:szCs w:val="200"/>
                            </w:rPr>
                            <w:t>Stadgar</w:t>
                          </w:r>
                        </w:p>
                        <w:p w14:paraId="412658C3" w14:textId="77777777" w:rsidR="00904A8F" w:rsidRPr="000A7687" w:rsidRDefault="00904A8F" w:rsidP="00904A8F">
                          <w:pPr>
                            <w:jc w:val="center"/>
                            <w:rPr>
                              <w:rFonts w:ascii="AIK Display Light" w:hAnsi="AIK Display Light"/>
                              <w:sz w:val="48"/>
                              <w:szCs w:val="48"/>
                            </w:rPr>
                          </w:pPr>
                        </w:p>
                        <w:p w14:paraId="09D798B0" w14:textId="36CB3644" w:rsidR="00904A8F" w:rsidRPr="000A7687" w:rsidRDefault="00B70A7E" w:rsidP="00B70A7E">
                          <w:pPr>
                            <w:spacing w:line="276" w:lineRule="auto"/>
                            <w:jc w:val="center"/>
                            <w:rPr>
                              <w:rFonts w:ascii="AIK Display Light" w:hAnsi="AIK Display Light"/>
                              <w:sz w:val="48"/>
                              <w:szCs w:val="48"/>
                            </w:rPr>
                          </w:pPr>
                          <w:r w:rsidRPr="001446ED">
                            <w:rPr>
                              <w:rFonts w:ascii="AIK Display Bold" w:hAnsi="AIK Display Bold"/>
                              <w:b/>
                              <w:bCs/>
                              <w:sz w:val="48"/>
                              <w:szCs w:val="48"/>
                            </w:rPr>
                            <w:t xml:space="preserve">AIK </w:t>
                          </w:r>
                          <w:r w:rsidR="001446ED" w:rsidRPr="001446ED">
                            <w:rPr>
                              <w:rFonts w:ascii="AIK Display Bold" w:hAnsi="AIK Display Bold"/>
                              <w:b/>
                              <w:bCs/>
                              <w:sz w:val="48"/>
                              <w:szCs w:val="48"/>
                            </w:rPr>
                            <w:t>Dartförening</w:t>
                          </w:r>
                          <w:r w:rsidRPr="009E69AA">
                            <w:rPr>
                              <w:rFonts w:ascii="AIK Display Bold" w:hAnsi="AIK Display Bold"/>
                              <w:b/>
                              <w:bCs/>
                              <w:sz w:val="48"/>
                              <w:szCs w:val="48"/>
                              <w:highlight w:val="green"/>
                            </w:rPr>
                            <w:t xml:space="preserve"> </w:t>
                          </w:r>
                          <w:r w:rsidRPr="009E69AA">
                            <w:rPr>
                              <w:rFonts w:ascii="AIK Display Bold" w:hAnsi="AIK Display Bold"/>
                              <w:b/>
                              <w:bCs/>
                              <w:sz w:val="48"/>
                              <w:szCs w:val="48"/>
                              <w:highlight w:val="green"/>
                            </w:rPr>
                            <w:br/>
                          </w:r>
                          <w:r w:rsidR="00904A8F" w:rsidRPr="00A9115C">
                            <w:rPr>
                              <w:rFonts w:ascii="AIK Display Light" w:hAnsi="AIK Display Light"/>
                              <w:sz w:val="48"/>
                              <w:szCs w:val="48"/>
                            </w:rPr>
                            <w:t>Stadgarna har beslutats på</w:t>
                          </w:r>
                          <w:r w:rsidRPr="00A9115C">
                            <w:rPr>
                              <w:rFonts w:ascii="AIK Display Light" w:hAnsi="AIK Display Light"/>
                              <w:sz w:val="48"/>
                              <w:szCs w:val="48"/>
                            </w:rPr>
                            <w:t xml:space="preserve"> </w:t>
                          </w:r>
                          <w:r w:rsidR="00904A8F" w:rsidRPr="0004705B">
                            <w:rPr>
                              <w:rFonts w:ascii="AIK Display Light" w:hAnsi="AIK Display Light"/>
                              <w:sz w:val="48"/>
                              <w:szCs w:val="48"/>
                            </w:rPr>
                            <w:t>årsmöte</w:t>
                          </w:r>
                          <w:r w:rsidR="000D3A41">
                            <w:rPr>
                              <w:rFonts w:ascii="AIK Display Light" w:hAnsi="AIK Display Light"/>
                              <w:sz w:val="48"/>
                              <w:szCs w:val="48"/>
                            </w:rPr>
                            <w:t>t</w:t>
                          </w:r>
                          <w:r w:rsidR="00904A8F" w:rsidRPr="0004705B">
                            <w:rPr>
                              <w:rFonts w:ascii="AIK Display Light" w:hAnsi="AIK Display Light"/>
                              <w:sz w:val="48"/>
                              <w:szCs w:val="48"/>
                            </w:rPr>
                            <w:t xml:space="preserve"> </w:t>
                          </w:r>
                          <w:r w:rsidR="0004705B">
                            <w:rPr>
                              <w:rFonts w:ascii="AIK Display Light" w:hAnsi="AIK Display Light"/>
                              <w:sz w:val="48"/>
                              <w:szCs w:val="48"/>
                            </w:rPr>
                            <w:t>13</w:t>
                          </w:r>
                          <w:r w:rsidR="000D3A41">
                            <w:rPr>
                              <w:rFonts w:ascii="AIK Display Light" w:hAnsi="AIK Display Light"/>
                              <w:sz w:val="48"/>
                              <w:szCs w:val="48"/>
                            </w:rPr>
                            <w:t>:e</w:t>
                          </w:r>
                          <w:r w:rsidR="0004705B">
                            <w:rPr>
                              <w:rFonts w:ascii="AIK Display Light" w:hAnsi="AIK Display Light"/>
                              <w:sz w:val="48"/>
                              <w:szCs w:val="48"/>
                            </w:rPr>
                            <w:t xml:space="preserve"> maj</w:t>
                          </w:r>
                          <w:r w:rsidR="000E0D0A" w:rsidRPr="0004705B">
                            <w:rPr>
                              <w:rFonts w:ascii="AIK Display Light" w:hAnsi="AIK Display Light"/>
                              <w:sz w:val="48"/>
                              <w:szCs w:val="48"/>
                            </w:rPr>
                            <w:t xml:space="preserve"> </w:t>
                          </w:r>
                          <w:r w:rsidR="000D3A41">
                            <w:rPr>
                              <w:rFonts w:ascii="AIK Display Light" w:hAnsi="AIK Display Light"/>
                              <w:sz w:val="48"/>
                              <w:szCs w:val="48"/>
                            </w:rPr>
                            <w:t>2023</w:t>
                          </w:r>
                          <w:r w:rsidR="00D04DBD">
                            <w:rPr>
                              <w:rFonts w:ascii="AIK Display Light" w:hAnsi="AIK Display Light"/>
                              <w:sz w:val="48"/>
                              <w:szCs w:val="48"/>
                            </w:rPr>
                            <w:br/>
                          </w:r>
                          <w:r w:rsidR="00437509" w:rsidRPr="00437509">
                            <w:rPr>
                              <w:rFonts w:ascii="AIK Display Light" w:hAnsi="AIK Display Light"/>
                              <w:sz w:val="48"/>
                              <w:szCs w:val="48"/>
                            </w:rPr>
                            <w:t>Stadgarna har reviderats vid årsmöte</w:t>
                          </w:r>
                          <w:r w:rsidR="00437509">
                            <w:rPr>
                              <w:rFonts w:ascii="AIK Display Light" w:hAnsi="AIK Display Light"/>
                              <w:sz w:val="48"/>
                              <w:szCs w:val="48"/>
                            </w:rPr>
                            <w:t>t</w:t>
                          </w:r>
                          <w:r w:rsidR="00437509" w:rsidRPr="00437509">
                            <w:rPr>
                              <w:rFonts w:ascii="AIK Display Light" w:hAnsi="AIK Display Light"/>
                              <w:sz w:val="48"/>
                              <w:szCs w:val="48"/>
                            </w:rPr>
                            <w:t xml:space="preserve"> 2025-</w:t>
                          </w:r>
                          <w:r w:rsidR="00F56EBD">
                            <w:rPr>
                              <w:rFonts w:ascii="AIK Display Light" w:hAnsi="AIK Display Light"/>
                              <w:sz w:val="48"/>
                              <w:szCs w:val="48"/>
                            </w:rPr>
                            <w:t>06</w:t>
                          </w:r>
                          <w:r w:rsidR="00437509" w:rsidRPr="00437509">
                            <w:rPr>
                              <w:rFonts w:ascii="AIK Display Light" w:hAnsi="AIK Display Light"/>
                              <w:sz w:val="48"/>
                              <w:szCs w:val="48"/>
                            </w:rPr>
                            <w:t>-</w:t>
                          </w:r>
                          <w:r w:rsidR="00F56EBD">
                            <w:rPr>
                              <w:rFonts w:ascii="AIK Display Light" w:hAnsi="AIK Display Light"/>
                              <w:sz w:val="48"/>
                              <w:szCs w:val="48"/>
                            </w:rPr>
                            <w:t>14</w:t>
                          </w:r>
                          <w:r w:rsidR="00437509" w:rsidRPr="00437509">
                            <w:rPr>
                              <w:rFonts w:ascii="AIK Display Light" w:hAnsi="AIK Display Light"/>
                              <w:sz w:val="48"/>
                              <w:szCs w:val="48"/>
                            </w:rPr>
                            <w:t>.</w:t>
                          </w:r>
                        </w:p>
                      </w:txbxContent>
                    </v:textbox>
                  </v:shape>
                </w:pict>
              </mc:Fallback>
            </mc:AlternateContent>
          </w:r>
          <w:r w:rsidR="00A874B1">
            <w:rPr>
              <w:noProof/>
              <w:sz w:val="2"/>
            </w:rPr>
            <mc:AlternateContent>
              <mc:Choice Requires="wps">
                <w:drawing>
                  <wp:anchor distT="0" distB="0" distL="114300" distR="114300" simplePos="0" relativeHeight="251662336" behindDoc="0" locked="0" layoutInCell="1" allowOverlap="1" wp14:anchorId="7844C6D2" wp14:editId="3AEFBC79">
                    <wp:simplePos x="0" y="0"/>
                    <wp:positionH relativeFrom="column">
                      <wp:posOffset>-1261745</wp:posOffset>
                    </wp:positionH>
                    <wp:positionV relativeFrom="paragraph">
                      <wp:posOffset>4495800</wp:posOffset>
                    </wp:positionV>
                    <wp:extent cx="7200000" cy="72000"/>
                    <wp:effectExtent l="0" t="0" r="1270" b="4445"/>
                    <wp:wrapNone/>
                    <wp:docPr id="8" name="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000" cy="72000"/>
                            </a:xfrm>
                            <a:prstGeom prst="rect">
                              <a:avLst/>
                            </a:prstGeom>
                            <a:solidFill>
                              <a:srgbClr val="FADB1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47C39" w14:textId="77777777" w:rsidR="00A874B1" w:rsidRDefault="00A874B1" w:rsidP="00461A8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4C6D2" id="Rektangel 8" o:spid="_x0000_s1027" style="position:absolute;margin-left:-99.35pt;margin-top:354pt;width:566.9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" fillcolor="#fadb17" stroked="f" strokeweight="1pt">
                    <v:textbox inset="0,0,0,0">
                      <w:txbxContent>
                        <w:p w14:paraId="33447C39" w14:textId="77777777" w:rsidR="00A874B1" w:rsidRDefault="00A874B1" w:rsidP="00461A8D">
                          <w:pPr>
                            <w:jc w:val="center"/>
                          </w:pPr>
                        </w:p>
                      </w:txbxContent>
                    </v:textbox>
                  </v:rect>
                </w:pict>
              </mc:Fallback>
            </mc:AlternateContent>
          </w:r>
          <w:r w:rsidR="00766565">
            <w:rPr>
              <w:rFonts w:ascii="Georgia" w:hAnsi="Georgia" w:cs="Gotham Book"/>
              <w:bCs/>
              <w:spacing w:val="-2"/>
              <w:sz w:val="20"/>
              <w:szCs w:val="16"/>
            </w:rPr>
            <w:br w:type="page"/>
          </w:r>
        </w:p>
      </w:sdtContent>
    </w:sdt>
    <w:sdt>
      <w:sdtPr>
        <w:rPr>
          <w:rFonts w:asciiTheme="minorHAnsi" w:eastAsiaTheme="minorHAnsi" w:hAnsiTheme="minorHAnsi" w:cstheme="minorBidi"/>
          <w:b w:val="0"/>
          <w:bCs w:val="0"/>
          <w:color w:val="auto"/>
          <w:sz w:val="24"/>
          <w:szCs w:val="24"/>
          <w:lang w:eastAsia="en-US"/>
        </w:rPr>
        <w:id w:val="350531015"/>
        <w:docPartObj>
          <w:docPartGallery w:val="Table of Contents"/>
          <w:docPartUnique/>
        </w:docPartObj>
      </w:sdtPr>
      <w:sdtEndPr>
        <w:rPr>
          <w:noProof/>
        </w:rPr>
      </w:sdtEndPr>
      <w:sdtContent>
        <w:p w14:paraId="047C2D26" w14:textId="4B294CBF" w:rsidR="00CD4358" w:rsidRDefault="00CD4358">
          <w:pPr>
            <w:pStyle w:val="Innehllsfrteckningsrubrik"/>
          </w:pPr>
          <w:r>
            <w:t>Innehållsförteckning</w:t>
          </w:r>
        </w:p>
        <w:p w14:paraId="44CABFF9" w14:textId="05C710CC" w:rsidR="00745B78" w:rsidRDefault="00CD4358">
          <w:pPr>
            <w:pStyle w:val="Innehll1"/>
            <w:tabs>
              <w:tab w:val="right" w:leader="dot" w:pos="6220"/>
            </w:tabs>
            <w:rPr>
              <w:rFonts w:eastAsiaTheme="minorEastAsia" w:cstheme="minorBidi"/>
              <w:b w:val="0"/>
              <w:bCs w:val="0"/>
              <w:noProof/>
              <w:sz w:val="22"/>
              <w:szCs w:val="22"/>
              <w:lang w:eastAsia="sv-SE"/>
            </w:rPr>
          </w:pPr>
          <w:r>
            <w:rPr>
              <w:b w:val="0"/>
              <w:bCs w:val="0"/>
            </w:rPr>
            <w:fldChar w:fldCharType="begin"/>
          </w:r>
          <w:r>
            <w:instrText>TOC \o "1-3" \h \z \u</w:instrText>
          </w:r>
          <w:r>
            <w:rPr>
              <w:b w:val="0"/>
              <w:bCs w:val="0"/>
            </w:rPr>
            <w:fldChar w:fldCharType="separate"/>
          </w:r>
          <w:hyperlink w:anchor="_Toc118361853" w:history="1">
            <w:r w:rsidR="00745B78" w:rsidRPr="00D006F5">
              <w:rPr>
                <w:rStyle w:val="Hyperlnk"/>
                <w:noProof/>
              </w:rPr>
              <w:t>1 kap. Allmänna bestämmelser</w:t>
            </w:r>
            <w:r w:rsidR="00745B78">
              <w:rPr>
                <w:noProof/>
                <w:webHidden/>
              </w:rPr>
              <w:tab/>
            </w:r>
            <w:r w:rsidR="00745B78">
              <w:rPr>
                <w:noProof/>
                <w:webHidden/>
              </w:rPr>
              <w:fldChar w:fldCharType="begin"/>
            </w:r>
            <w:r w:rsidR="00745B78">
              <w:rPr>
                <w:noProof/>
                <w:webHidden/>
              </w:rPr>
              <w:instrText xml:space="preserve"> PAGEREF _Toc118361853 \h </w:instrText>
            </w:r>
            <w:r w:rsidR="00745B78">
              <w:rPr>
                <w:noProof/>
                <w:webHidden/>
              </w:rPr>
            </w:r>
            <w:r w:rsidR="00745B78">
              <w:rPr>
                <w:noProof/>
                <w:webHidden/>
              </w:rPr>
              <w:fldChar w:fldCharType="separate"/>
            </w:r>
            <w:r w:rsidR="00745B78">
              <w:rPr>
                <w:noProof/>
                <w:webHidden/>
              </w:rPr>
              <w:t>3</w:t>
            </w:r>
            <w:r w:rsidR="00745B78">
              <w:rPr>
                <w:noProof/>
                <w:webHidden/>
              </w:rPr>
              <w:fldChar w:fldCharType="end"/>
            </w:r>
          </w:hyperlink>
        </w:p>
        <w:p w14:paraId="313397F0" w14:textId="1A1DF6A7"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4" w:history="1">
            <w:r w:rsidRPr="00D006F5">
              <w:rPr>
                <w:rStyle w:val="Hyperlnk"/>
                <w:noProof/>
              </w:rPr>
              <w:t>1 § Ändamål</w:t>
            </w:r>
            <w:r>
              <w:rPr>
                <w:noProof/>
                <w:webHidden/>
              </w:rPr>
              <w:tab/>
            </w:r>
            <w:r>
              <w:rPr>
                <w:noProof/>
                <w:webHidden/>
              </w:rPr>
              <w:fldChar w:fldCharType="begin"/>
            </w:r>
            <w:r>
              <w:rPr>
                <w:noProof/>
                <w:webHidden/>
              </w:rPr>
              <w:instrText xml:space="preserve"> PAGEREF _Toc118361854 \h </w:instrText>
            </w:r>
            <w:r>
              <w:rPr>
                <w:noProof/>
                <w:webHidden/>
              </w:rPr>
            </w:r>
            <w:r>
              <w:rPr>
                <w:noProof/>
                <w:webHidden/>
              </w:rPr>
              <w:fldChar w:fldCharType="separate"/>
            </w:r>
            <w:r>
              <w:rPr>
                <w:noProof/>
                <w:webHidden/>
              </w:rPr>
              <w:t>3</w:t>
            </w:r>
            <w:r>
              <w:rPr>
                <w:noProof/>
                <w:webHidden/>
              </w:rPr>
              <w:fldChar w:fldCharType="end"/>
            </w:r>
          </w:hyperlink>
        </w:p>
        <w:p w14:paraId="23589BEB" w14:textId="786AC8FE"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5" w:history="1">
            <w:r w:rsidRPr="00D006F5">
              <w:rPr>
                <w:rStyle w:val="Hyperlnk"/>
                <w:noProof/>
              </w:rPr>
              <w:t>2 § Föreningens namn m.m.</w:t>
            </w:r>
            <w:r>
              <w:rPr>
                <w:noProof/>
                <w:webHidden/>
              </w:rPr>
              <w:tab/>
            </w:r>
            <w:r>
              <w:rPr>
                <w:noProof/>
                <w:webHidden/>
              </w:rPr>
              <w:fldChar w:fldCharType="begin"/>
            </w:r>
            <w:r>
              <w:rPr>
                <w:noProof/>
                <w:webHidden/>
              </w:rPr>
              <w:instrText xml:space="preserve"> PAGEREF _Toc118361855 \h </w:instrText>
            </w:r>
            <w:r>
              <w:rPr>
                <w:noProof/>
                <w:webHidden/>
              </w:rPr>
            </w:r>
            <w:r>
              <w:rPr>
                <w:noProof/>
                <w:webHidden/>
              </w:rPr>
              <w:fldChar w:fldCharType="separate"/>
            </w:r>
            <w:r>
              <w:rPr>
                <w:noProof/>
                <w:webHidden/>
              </w:rPr>
              <w:t>3</w:t>
            </w:r>
            <w:r>
              <w:rPr>
                <w:noProof/>
                <w:webHidden/>
              </w:rPr>
              <w:fldChar w:fldCharType="end"/>
            </w:r>
          </w:hyperlink>
        </w:p>
        <w:p w14:paraId="19625606" w14:textId="35B79A2F"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6" w:history="1">
            <w:r w:rsidRPr="00D006F5">
              <w:rPr>
                <w:rStyle w:val="Hyperlnk"/>
                <w:noProof/>
              </w:rPr>
              <w:t>3 § Sammansättning, tillhörighet m.m.</w:t>
            </w:r>
            <w:r>
              <w:rPr>
                <w:noProof/>
                <w:webHidden/>
              </w:rPr>
              <w:tab/>
            </w:r>
            <w:r>
              <w:rPr>
                <w:noProof/>
                <w:webHidden/>
              </w:rPr>
              <w:fldChar w:fldCharType="begin"/>
            </w:r>
            <w:r>
              <w:rPr>
                <w:noProof/>
                <w:webHidden/>
              </w:rPr>
              <w:instrText xml:space="preserve"> PAGEREF _Toc118361856 \h </w:instrText>
            </w:r>
            <w:r>
              <w:rPr>
                <w:noProof/>
                <w:webHidden/>
              </w:rPr>
            </w:r>
            <w:r>
              <w:rPr>
                <w:noProof/>
                <w:webHidden/>
              </w:rPr>
              <w:fldChar w:fldCharType="separate"/>
            </w:r>
            <w:r>
              <w:rPr>
                <w:noProof/>
                <w:webHidden/>
              </w:rPr>
              <w:t>3</w:t>
            </w:r>
            <w:r>
              <w:rPr>
                <w:noProof/>
                <w:webHidden/>
              </w:rPr>
              <w:fldChar w:fldCharType="end"/>
            </w:r>
          </w:hyperlink>
        </w:p>
        <w:p w14:paraId="6C8ADAE0" w14:textId="0A9C89DA"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7" w:history="1">
            <w:r w:rsidRPr="00D006F5">
              <w:rPr>
                <w:rStyle w:val="Hyperlnk"/>
                <w:noProof/>
              </w:rPr>
              <w:t>4 § Beslutande organ</w:t>
            </w:r>
            <w:r>
              <w:rPr>
                <w:noProof/>
                <w:webHidden/>
              </w:rPr>
              <w:tab/>
            </w:r>
            <w:r>
              <w:rPr>
                <w:noProof/>
                <w:webHidden/>
              </w:rPr>
              <w:fldChar w:fldCharType="begin"/>
            </w:r>
            <w:r>
              <w:rPr>
                <w:noProof/>
                <w:webHidden/>
              </w:rPr>
              <w:instrText xml:space="preserve"> PAGEREF _Toc118361857 \h </w:instrText>
            </w:r>
            <w:r>
              <w:rPr>
                <w:noProof/>
                <w:webHidden/>
              </w:rPr>
            </w:r>
            <w:r>
              <w:rPr>
                <w:noProof/>
                <w:webHidden/>
              </w:rPr>
              <w:fldChar w:fldCharType="separate"/>
            </w:r>
            <w:r>
              <w:rPr>
                <w:noProof/>
                <w:webHidden/>
              </w:rPr>
              <w:t>4</w:t>
            </w:r>
            <w:r>
              <w:rPr>
                <w:noProof/>
                <w:webHidden/>
              </w:rPr>
              <w:fldChar w:fldCharType="end"/>
            </w:r>
          </w:hyperlink>
        </w:p>
        <w:p w14:paraId="25FBB425" w14:textId="5E5261CD"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8" w:history="1">
            <w:r w:rsidRPr="00D006F5">
              <w:rPr>
                <w:rStyle w:val="Hyperlnk"/>
                <w:noProof/>
              </w:rPr>
              <w:t>5 § Verksamhets- och räkenskapsår</w:t>
            </w:r>
            <w:r>
              <w:rPr>
                <w:noProof/>
                <w:webHidden/>
              </w:rPr>
              <w:tab/>
            </w:r>
            <w:r>
              <w:rPr>
                <w:noProof/>
                <w:webHidden/>
              </w:rPr>
              <w:fldChar w:fldCharType="begin"/>
            </w:r>
            <w:r>
              <w:rPr>
                <w:noProof/>
                <w:webHidden/>
              </w:rPr>
              <w:instrText xml:space="preserve"> PAGEREF _Toc118361858 \h </w:instrText>
            </w:r>
            <w:r>
              <w:rPr>
                <w:noProof/>
                <w:webHidden/>
              </w:rPr>
            </w:r>
            <w:r>
              <w:rPr>
                <w:noProof/>
                <w:webHidden/>
              </w:rPr>
              <w:fldChar w:fldCharType="separate"/>
            </w:r>
            <w:r>
              <w:rPr>
                <w:noProof/>
                <w:webHidden/>
              </w:rPr>
              <w:t>4</w:t>
            </w:r>
            <w:r>
              <w:rPr>
                <w:noProof/>
                <w:webHidden/>
              </w:rPr>
              <w:fldChar w:fldCharType="end"/>
            </w:r>
          </w:hyperlink>
        </w:p>
        <w:p w14:paraId="443AB127" w14:textId="7F93E3CC"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59" w:history="1">
            <w:r w:rsidRPr="00D006F5">
              <w:rPr>
                <w:rStyle w:val="Hyperlnk"/>
                <w:noProof/>
              </w:rPr>
              <w:t>6 § Firmateckning</w:t>
            </w:r>
            <w:r>
              <w:rPr>
                <w:noProof/>
                <w:webHidden/>
              </w:rPr>
              <w:tab/>
            </w:r>
            <w:r>
              <w:rPr>
                <w:noProof/>
                <w:webHidden/>
              </w:rPr>
              <w:fldChar w:fldCharType="begin"/>
            </w:r>
            <w:r>
              <w:rPr>
                <w:noProof/>
                <w:webHidden/>
              </w:rPr>
              <w:instrText xml:space="preserve"> PAGEREF _Toc118361859 \h </w:instrText>
            </w:r>
            <w:r>
              <w:rPr>
                <w:noProof/>
                <w:webHidden/>
              </w:rPr>
            </w:r>
            <w:r>
              <w:rPr>
                <w:noProof/>
                <w:webHidden/>
              </w:rPr>
              <w:fldChar w:fldCharType="separate"/>
            </w:r>
            <w:r>
              <w:rPr>
                <w:noProof/>
                <w:webHidden/>
              </w:rPr>
              <w:t>4</w:t>
            </w:r>
            <w:r>
              <w:rPr>
                <w:noProof/>
                <w:webHidden/>
              </w:rPr>
              <w:fldChar w:fldCharType="end"/>
            </w:r>
          </w:hyperlink>
        </w:p>
        <w:p w14:paraId="1AAB0A79" w14:textId="3D6A9584"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0" w:history="1">
            <w:r w:rsidRPr="00D006F5">
              <w:rPr>
                <w:rStyle w:val="Hyperlnk"/>
                <w:noProof/>
              </w:rPr>
              <w:t>7 § Stadgeändring</w:t>
            </w:r>
            <w:r>
              <w:rPr>
                <w:noProof/>
                <w:webHidden/>
              </w:rPr>
              <w:tab/>
            </w:r>
            <w:r>
              <w:rPr>
                <w:noProof/>
                <w:webHidden/>
              </w:rPr>
              <w:fldChar w:fldCharType="begin"/>
            </w:r>
            <w:r>
              <w:rPr>
                <w:noProof/>
                <w:webHidden/>
              </w:rPr>
              <w:instrText xml:space="preserve"> PAGEREF _Toc118361860 \h </w:instrText>
            </w:r>
            <w:r>
              <w:rPr>
                <w:noProof/>
                <w:webHidden/>
              </w:rPr>
            </w:r>
            <w:r>
              <w:rPr>
                <w:noProof/>
                <w:webHidden/>
              </w:rPr>
              <w:fldChar w:fldCharType="separate"/>
            </w:r>
            <w:r>
              <w:rPr>
                <w:noProof/>
                <w:webHidden/>
              </w:rPr>
              <w:t>5</w:t>
            </w:r>
            <w:r>
              <w:rPr>
                <w:noProof/>
                <w:webHidden/>
              </w:rPr>
              <w:fldChar w:fldCharType="end"/>
            </w:r>
          </w:hyperlink>
        </w:p>
        <w:p w14:paraId="2EBD8D9D" w14:textId="4760C1A1"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1" w:history="1">
            <w:r w:rsidRPr="00D006F5">
              <w:rPr>
                <w:rStyle w:val="Hyperlnk"/>
                <w:noProof/>
              </w:rPr>
              <w:t>8 § Tvist/skiljeklausul</w:t>
            </w:r>
            <w:r>
              <w:rPr>
                <w:noProof/>
                <w:webHidden/>
              </w:rPr>
              <w:tab/>
            </w:r>
            <w:r>
              <w:rPr>
                <w:noProof/>
                <w:webHidden/>
              </w:rPr>
              <w:fldChar w:fldCharType="begin"/>
            </w:r>
            <w:r>
              <w:rPr>
                <w:noProof/>
                <w:webHidden/>
              </w:rPr>
              <w:instrText xml:space="preserve"> PAGEREF _Toc118361861 \h </w:instrText>
            </w:r>
            <w:r>
              <w:rPr>
                <w:noProof/>
                <w:webHidden/>
              </w:rPr>
            </w:r>
            <w:r>
              <w:rPr>
                <w:noProof/>
                <w:webHidden/>
              </w:rPr>
              <w:fldChar w:fldCharType="separate"/>
            </w:r>
            <w:r>
              <w:rPr>
                <w:noProof/>
                <w:webHidden/>
              </w:rPr>
              <w:t>5</w:t>
            </w:r>
            <w:r>
              <w:rPr>
                <w:noProof/>
                <w:webHidden/>
              </w:rPr>
              <w:fldChar w:fldCharType="end"/>
            </w:r>
          </w:hyperlink>
        </w:p>
        <w:p w14:paraId="38EE88B7" w14:textId="1C853AB8"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2" w:history="1">
            <w:r w:rsidRPr="00D006F5">
              <w:rPr>
                <w:rStyle w:val="Hyperlnk"/>
                <w:noProof/>
              </w:rPr>
              <w:t>9 § Upplösning av föreningen</w:t>
            </w:r>
            <w:r>
              <w:rPr>
                <w:noProof/>
                <w:webHidden/>
              </w:rPr>
              <w:tab/>
            </w:r>
            <w:r>
              <w:rPr>
                <w:noProof/>
                <w:webHidden/>
              </w:rPr>
              <w:fldChar w:fldCharType="begin"/>
            </w:r>
            <w:r>
              <w:rPr>
                <w:noProof/>
                <w:webHidden/>
              </w:rPr>
              <w:instrText xml:space="preserve"> PAGEREF _Toc118361862 \h </w:instrText>
            </w:r>
            <w:r>
              <w:rPr>
                <w:noProof/>
                <w:webHidden/>
              </w:rPr>
            </w:r>
            <w:r>
              <w:rPr>
                <w:noProof/>
                <w:webHidden/>
              </w:rPr>
              <w:fldChar w:fldCharType="separate"/>
            </w:r>
            <w:r>
              <w:rPr>
                <w:noProof/>
                <w:webHidden/>
              </w:rPr>
              <w:t>5</w:t>
            </w:r>
            <w:r>
              <w:rPr>
                <w:noProof/>
                <w:webHidden/>
              </w:rPr>
              <w:fldChar w:fldCharType="end"/>
            </w:r>
          </w:hyperlink>
        </w:p>
        <w:p w14:paraId="31FFB5AA" w14:textId="25ED3B4D" w:rsidR="00745B78" w:rsidRDefault="00745B78">
          <w:pPr>
            <w:pStyle w:val="Innehll1"/>
            <w:tabs>
              <w:tab w:val="right" w:leader="dot" w:pos="6220"/>
            </w:tabs>
            <w:rPr>
              <w:rFonts w:eastAsiaTheme="minorEastAsia" w:cstheme="minorBidi"/>
              <w:b w:val="0"/>
              <w:bCs w:val="0"/>
              <w:noProof/>
              <w:sz w:val="22"/>
              <w:szCs w:val="22"/>
              <w:lang w:eastAsia="sv-SE"/>
            </w:rPr>
          </w:pPr>
          <w:hyperlink w:anchor="_Toc118361863" w:history="1">
            <w:r w:rsidRPr="00D006F5">
              <w:rPr>
                <w:rStyle w:val="Hyperlnk"/>
                <w:noProof/>
              </w:rPr>
              <w:t>2 kap. Föreningens medlemmar</w:t>
            </w:r>
            <w:r>
              <w:rPr>
                <w:noProof/>
                <w:webHidden/>
              </w:rPr>
              <w:tab/>
            </w:r>
            <w:r>
              <w:rPr>
                <w:noProof/>
                <w:webHidden/>
              </w:rPr>
              <w:fldChar w:fldCharType="begin"/>
            </w:r>
            <w:r>
              <w:rPr>
                <w:noProof/>
                <w:webHidden/>
              </w:rPr>
              <w:instrText xml:space="preserve"> PAGEREF _Toc118361863 \h </w:instrText>
            </w:r>
            <w:r>
              <w:rPr>
                <w:noProof/>
                <w:webHidden/>
              </w:rPr>
            </w:r>
            <w:r>
              <w:rPr>
                <w:noProof/>
                <w:webHidden/>
              </w:rPr>
              <w:fldChar w:fldCharType="separate"/>
            </w:r>
            <w:r>
              <w:rPr>
                <w:noProof/>
                <w:webHidden/>
              </w:rPr>
              <w:t>6</w:t>
            </w:r>
            <w:r>
              <w:rPr>
                <w:noProof/>
                <w:webHidden/>
              </w:rPr>
              <w:fldChar w:fldCharType="end"/>
            </w:r>
          </w:hyperlink>
        </w:p>
        <w:p w14:paraId="39E904CA" w14:textId="1C302585"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4" w:history="1">
            <w:r w:rsidRPr="00D006F5">
              <w:rPr>
                <w:rStyle w:val="Hyperlnk"/>
                <w:noProof/>
              </w:rPr>
              <w:t>1 § Medlemskap</w:t>
            </w:r>
            <w:r>
              <w:rPr>
                <w:noProof/>
                <w:webHidden/>
              </w:rPr>
              <w:tab/>
            </w:r>
            <w:r>
              <w:rPr>
                <w:noProof/>
                <w:webHidden/>
              </w:rPr>
              <w:fldChar w:fldCharType="begin"/>
            </w:r>
            <w:r>
              <w:rPr>
                <w:noProof/>
                <w:webHidden/>
              </w:rPr>
              <w:instrText xml:space="preserve"> PAGEREF _Toc118361864 \h </w:instrText>
            </w:r>
            <w:r>
              <w:rPr>
                <w:noProof/>
                <w:webHidden/>
              </w:rPr>
            </w:r>
            <w:r>
              <w:rPr>
                <w:noProof/>
                <w:webHidden/>
              </w:rPr>
              <w:fldChar w:fldCharType="separate"/>
            </w:r>
            <w:r>
              <w:rPr>
                <w:noProof/>
                <w:webHidden/>
              </w:rPr>
              <w:t>6</w:t>
            </w:r>
            <w:r>
              <w:rPr>
                <w:noProof/>
                <w:webHidden/>
              </w:rPr>
              <w:fldChar w:fldCharType="end"/>
            </w:r>
          </w:hyperlink>
        </w:p>
        <w:p w14:paraId="3B697E8B" w14:textId="0814DD51"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5" w:history="1">
            <w:r w:rsidRPr="00D006F5">
              <w:rPr>
                <w:rStyle w:val="Hyperlnk"/>
                <w:noProof/>
              </w:rPr>
              <w:t>2 § Medlems skyldigheter och rättigheter</w:t>
            </w:r>
            <w:r>
              <w:rPr>
                <w:noProof/>
                <w:webHidden/>
              </w:rPr>
              <w:tab/>
            </w:r>
            <w:r>
              <w:rPr>
                <w:noProof/>
                <w:webHidden/>
              </w:rPr>
              <w:fldChar w:fldCharType="begin"/>
            </w:r>
            <w:r>
              <w:rPr>
                <w:noProof/>
                <w:webHidden/>
              </w:rPr>
              <w:instrText xml:space="preserve"> PAGEREF _Toc118361865 \h </w:instrText>
            </w:r>
            <w:r>
              <w:rPr>
                <w:noProof/>
                <w:webHidden/>
              </w:rPr>
            </w:r>
            <w:r>
              <w:rPr>
                <w:noProof/>
                <w:webHidden/>
              </w:rPr>
              <w:fldChar w:fldCharType="separate"/>
            </w:r>
            <w:r>
              <w:rPr>
                <w:noProof/>
                <w:webHidden/>
              </w:rPr>
              <w:t>7</w:t>
            </w:r>
            <w:r>
              <w:rPr>
                <w:noProof/>
                <w:webHidden/>
              </w:rPr>
              <w:fldChar w:fldCharType="end"/>
            </w:r>
          </w:hyperlink>
        </w:p>
        <w:p w14:paraId="59286712" w14:textId="6722CCBD"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6" w:history="1">
            <w:r w:rsidRPr="00D006F5">
              <w:rPr>
                <w:rStyle w:val="Hyperlnk"/>
                <w:noProof/>
              </w:rPr>
              <w:t>3 § Medlems deltagande i tävlingsverksamhet</w:t>
            </w:r>
            <w:r>
              <w:rPr>
                <w:noProof/>
                <w:webHidden/>
              </w:rPr>
              <w:tab/>
            </w:r>
            <w:r>
              <w:rPr>
                <w:noProof/>
                <w:webHidden/>
              </w:rPr>
              <w:fldChar w:fldCharType="begin"/>
            </w:r>
            <w:r>
              <w:rPr>
                <w:noProof/>
                <w:webHidden/>
              </w:rPr>
              <w:instrText xml:space="preserve"> PAGEREF _Toc118361866 \h </w:instrText>
            </w:r>
            <w:r>
              <w:rPr>
                <w:noProof/>
                <w:webHidden/>
              </w:rPr>
            </w:r>
            <w:r>
              <w:rPr>
                <w:noProof/>
                <w:webHidden/>
              </w:rPr>
              <w:fldChar w:fldCharType="separate"/>
            </w:r>
            <w:r>
              <w:rPr>
                <w:noProof/>
                <w:webHidden/>
              </w:rPr>
              <w:t>7</w:t>
            </w:r>
            <w:r>
              <w:rPr>
                <w:noProof/>
                <w:webHidden/>
              </w:rPr>
              <w:fldChar w:fldCharType="end"/>
            </w:r>
          </w:hyperlink>
        </w:p>
        <w:p w14:paraId="7E070FCD" w14:textId="3B64AFB9"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7" w:history="1">
            <w:r w:rsidRPr="00D006F5">
              <w:rPr>
                <w:rStyle w:val="Hyperlnk"/>
                <w:noProof/>
              </w:rPr>
              <w:t>4 § Utträde</w:t>
            </w:r>
            <w:r>
              <w:rPr>
                <w:noProof/>
                <w:webHidden/>
              </w:rPr>
              <w:tab/>
            </w:r>
            <w:r>
              <w:rPr>
                <w:noProof/>
                <w:webHidden/>
              </w:rPr>
              <w:fldChar w:fldCharType="begin"/>
            </w:r>
            <w:r>
              <w:rPr>
                <w:noProof/>
                <w:webHidden/>
              </w:rPr>
              <w:instrText xml:space="preserve"> PAGEREF _Toc118361867 \h </w:instrText>
            </w:r>
            <w:r>
              <w:rPr>
                <w:noProof/>
                <w:webHidden/>
              </w:rPr>
            </w:r>
            <w:r>
              <w:rPr>
                <w:noProof/>
                <w:webHidden/>
              </w:rPr>
              <w:fldChar w:fldCharType="separate"/>
            </w:r>
            <w:r>
              <w:rPr>
                <w:noProof/>
                <w:webHidden/>
              </w:rPr>
              <w:t>8</w:t>
            </w:r>
            <w:r>
              <w:rPr>
                <w:noProof/>
                <w:webHidden/>
              </w:rPr>
              <w:fldChar w:fldCharType="end"/>
            </w:r>
          </w:hyperlink>
        </w:p>
        <w:p w14:paraId="6FF62BBF" w14:textId="36BEE59F"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8" w:history="1">
            <w:r w:rsidRPr="00D006F5">
              <w:rPr>
                <w:rStyle w:val="Hyperlnk"/>
                <w:noProof/>
              </w:rPr>
              <w:t>5 § Uteslutning m.m.</w:t>
            </w:r>
            <w:r>
              <w:rPr>
                <w:noProof/>
                <w:webHidden/>
              </w:rPr>
              <w:tab/>
            </w:r>
            <w:r>
              <w:rPr>
                <w:noProof/>
                <w:webHidden/>
              </w:rPr>
              <w:fldChar w:fldCharType="begin"/>
            </w:r>
            <w:r>
              <w:rPr>
                <w:noProof/>
                <w:webHidden/>
              </w:rPr>
              <w:instrText xml:space="preserve"> PAGEREF _Toc118361868 \h </w:instrText>
            </w:r>
            <w:r>
              <w:rPr>
                <w:noProof/>
                <w:webHidden/>
              </w:rPr>
            </w:r>
            <w:r>
              <w:rPr>
                <w:noProof/>
                <w:webHidden/>
              </w:rPr>
              <w:fldChar w:fldCharType="separate"/>
            </w:r>
            <w:r>
              <w:rPr>
                <w:noProof/>
                <w:webHidden/>
              </w:rPr>
              <w:t>8</w:t>
            </w:r>
            <w:r>
              <w:rPr>
                <w:noProof/>
                <w:webHidden/>
              </w:rPr>
              <w:fldChar w:fldCharType="end"/>
            </w:r>
          </w:hyperlink>
        </w:p>
        <w:p w14:paraId="51F93D64" w14:textId="27754C38"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69" w:history="1">
            <w:r w:rsidRPr="00D006F5">
              <w:rPr>
                <w:rStyle w:val="Hyperlnk"/>
                <w:noProof/>
              </w:rPr>
              <w:t>6 § Överklagande</w:t>
            </w:r>
            <w:r>
              <w:rPr>
                <w:noProof/>
                <w:webHidden/>
              </w:rPr>
              <w:tab/>
            </w:r>
            <w:r>
              <w:rPr>
                <w:noProof/>
                <w:webHidden/>
              </w:rPr>
              <w:fldChar w:fldCharType="begin"/>
            </w:r>
            <w:r>
              <w:rPr>
                <w:noProof/>
                <w:webHidden/>
              </w:rPr>
              <w:instrText xml:space="preserve"> PAGEREF _Toc118361869 \h </w:instrText>
            </w:r>
            <w:r>
              <w:rPr>
                <w:noProof/>
                <w:webHidden/>
              </w:rPr>
            </w:r>
            <w:r>
              <w:rPr>
                <w:noProof/>
                <w:webHidden/>
              </w:rPr>
              <w:fldChar w:fldCharType="separate"/>
            </w:r>
            <w:r>
              <w:rPr>
                <w:noProof/>
                <w:webHidden/>
              </w:rPr>
              <w:t>9</w:t>
            </w:r>
            <w:r>
              <w:rPr>
                <w:noProof/>
                <w:webHidden/>
              </w:rPr>
              <w:fldChar w:fldCharType="end"/>
            </w:r>
          </w:hyperlink>
        </w:p>
        <w:p w14:paraId="61B4FAAB" w14:textId="37F01E40"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0" w:history="1">
            <w:r w:rsidRPr="00D006F5">
              <w:rPr>
                <w:rStyle w:val="Hyperlnk"/>
                <w:noProof/>
              </w:rPr>
              <w:t>7 § Medlemskapets upphörande</w:t>
            </w:r>
            <w:r>
              <w:rPr>
                <w:noProof/>
                <w:webHidden/>
              </w:rPr>
              <w:tab/>
            </w:r>
            <w:r>
              <w:rPr>
                <w:noProof/>
                <w:webHidden/>
              </w:rPr>
              <w:fldChar w:fldCharType="begin"/>
            </w:r>
            <w:r>
              <w:rPr>
                <w:noProof/>
                <w:webHidden/>
              </w:rPr>
              <w:instrText xml:space="preserve"> PAGEREF _Toc118361870 \h </w:instrText>
            </w:r>
            <w:r>
              <w:rPr>
                <w:noProof/>
                <w:webHidden/>
              </w:rPr>
            </w:r>
            <w:r>
              <w:rPr>
                <w:noProof/>
                <w:webHidden/>
              </w:rPr>
              <w:fldChar w:fldCharType="separate"/>
            </w:r>
            <w:r>
              <w:rPr>
                <w:noProof/>
                <w:webHidden/>
              </w:rPr>
              <w:t>9</w:t>
            </w:r>
            <w:r>
              <w:rPr>
                <w:noProof/>
                <w:webHidden/>
              </w:rPr>
              <w:fldChar w:fldCharType="end"/>
            </w:r>
          </w:hyperlink>
        </w:p>
        <w:p w14:paraId="77016E0D" w14:textId="1A96AC7B" w:rsidR="00745B78" w:rsidRDefault="00745B78">
          <w:pPr>
            <w:pStyle w:val="Innehll1"/>
            <w:tabs>
              <w:tab w:val="right" w:leader="dot" w:pos="6220"/>
            </w:tabs>
            <w:rPr>
              <w:rFonts w:eastAsiaTheme="minorEastAsia" w:cstheme="minorBidi"/>
              <w:b w:val="0"/>
              <w:bCs w:val="0"/>
              <w:noProof/>
              <w:sz w:val="22"/>
              <w:szCs w:val="22"/>
              <w:lang w:eastAsia="sv-SE"/>
            </w:rPr>
          </w:pPr>
          <w:hyperlink w:anchor="_Toc118361871" w:history="1">
            <w:r w:rsidRPr="00D006F5">
              <w:rPr>
                <w:rStyle w:val="Hyperlnk"/>
                <w:noProof/>
              </w:rPr>
              <w:t>3 kap. Årsmöte</w:t>
            </w:r>
            <w:r>
              <w:rPr>
                <w:noProof/>
                <w:webHidden/>
              </w:rPr>
              <w:tab/>
            </w:r>
            <w:r>
              <w:rPr>
                <w:noProof/>
                <w:webHidden/>
              </w:rPr>
              <w:fldChar w:fldCharType="begin"/>
            </w:r>
            <w:r>
              <w:rPr>
                <w:noProof/>
                <w:webHidden/>
              </w:rPr>
              <w:instrText xml:space="preserve"> PAGEREF _Toc118361871 \h </w:instrText>
            </w:r>
            <w:r>
              <w:rPr>
                <w:noProof/>
                <w:webHidden/>
              </w:rPr>
            </w:r>
            <w:r>
              <w:rPr>
                <w:noProof/>
                <w:webHidden/>
              </w:rPr>
              <w:fldChar w:fldCharType="separate"/>
            </w:r>
            <w:r>
              <w:rPr>
                <w:noProof/>
                <w:webHidden/>
              </w:rPr>
              <w:t>10</w:t>
            </w:r>
            <w:r>
              <w:rPr>
                <w:noProof/>
                <w:webHidden/>
              </w:rPr>
              <w:fldChar w:fldCharType="end"/>
            </w:r>
          </w:hyperlink>
        </w:p>
        <w:p w14:paraId="0CE7D333" w14:textId="3FBF0E12"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2" w:history="1">
            <w:r w:rsidRPr="00D006F5">
              <w:rPr>
                <w:rStyle w:val="Hyperlnk"/>
                <w:noProof/>
              </w:rPr>
              <w:t>1 § Tidpunkt och kallelse</w:t>
            </w:r>
            <w:r>
              <w:rPr>
                <w:noProof/>
                <w:webHidden/>
              </w:rPr>
              <w:tab/>
            </w:r>
            <w:r>
              <w:rPr>
                <w:noProof/>
                <w:webHidden/>
              </w:rPr>
              <w:fldChar w:fldCharType="begin"/>
            </w:r>
            <w:r>
              <w:rPr>
                <w:noProof/>
                <w:webHidden/>
              </w:rPr>
              <w:instrText xml:space="preserve"> PAGEREF _Toc118361872 \h </w:instrText>
            </w:r>
            <w:r>
              <w:rPr>
                <w:noProof/>
                <w:webHidden/>
              </w:rPr>
            </w:r>
            <w:r>
              <w:rPr>
                <w:noProof/>
                <w:webHidden/>
              </w:rPr>
              <w:fldChar w:fldCharType="separate"/>
            </w:r>
            <w:r>
              <w:rPr>
                <w:noProof/>
                <w:webHidden/>
              </w:rPr>
              <w:t>10</w:t>
            </w:r>
            <w:r>
              <w:rPr>
                <w:noProof/>
                <w:webHidden/>
              </w:rPr>
              <w:fldChar w:fldCharType="end"/>
            </w:r>
          </w:hyperlink>
        </w:p>
        <w:p w14:paraId="349E035A" w14:textId="2F09C63D"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3" w:history="1">
            <w:r w:rsidRPr="00D006F5">
              <w:rPr>
                <w:rStyle w:val="Hyperlnk"/>
                <w:noProof/>
              </w:rPr>
              <w:t>2 § Förslag till ärenden att behandlas av årsmötet</w:t>
            </w:r>
            <w:r>
              <w:rPr>
                <w:noProof/>
                <w:webHidden/>
              </w:rPr>
              <w:tab/>
            </w:r>
            <w:r>
              <w:rPr>
                <w:noProof/>
                <w:webHidden/>
              </w:rPr>
              <w:fldChar w:fldCharType="begin"/>
            </w:r>
            <w:r>
              <w:rPr>
                <w:noProof/>
                <w:webHidden/>
              </w:rPr>
              <w:instrText xml:space="preserve"> PAGEREF _Toc118361873 \h </w:instrText>
            </w:r>
            <w:r>
              <w:rPr>
                <w:noProof/>
                <w:webHidden/>
              </w:rPr>
            </w:r>
            <w:r>
              <w:rPr>
                <w:noProof/>
                <w:webHidden/>
              </w:rPr>
              <w:fldChar w:fldCharType="separate"/>
            </w:r>
            <w:r>
              <w:rPr>
                <w:noProof/>
                <w:webHidden/>
              </w:rPr>
              <w:t>10</w:t>
            </w:r>
            <w:r>
              <w:rPr>
                <w:noProof/>
                <w:webHidden/>
              </w:rPr>
              <w:fldChar w:fldCharType="end"/>
            </w:r>
          </w:hyperlink>
        </w:p>
        <w:p w14:paraId="2CF35389" w14:textId="381E5730"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4" w:history="1">
            <w:r w:rsidRPr="00D006F5">
              <w:rPr>
                <w:rStyle w:val="Hyperlnk"/>
                <w:noProof/>
              </w:rPr>
              <w:t>3 § Sammansättning och beslutförhet</w:t>
            </w:r>
            <w:r>
              <w:rPr>
                <w:noProof/>
                <w:webHidden/>
              </w:rPr>
              <w:tab/>
            </w:r>
            <w:r>
              <w:rPr>
                <w:noProof/>
                <w:webHidden/>
              </w:rPr>
              <w:fldChar w:fldCharType="begin"/>
            </w:r>
            <w:r>
              <w:rPr>
                <w:noProof/>
                <w:webHidden/>
              </w:rPr>
              <w:instrText xml:space="preserve"> PAGEREF _Toc118361874 \h </w:instrText>
            </w:r>
            <w:r>
              <w:rPr>
                <w:noProof/>
                <w:webHidden/>
              </w:rPr>
            </w:r>
            <w:r>
              <w:rPr>
                <w:noProof/>
                <w:webHidden/>
              </w:rPr>
              <w:fldChar w:fldCharType="separate"/>
            </w:r>
            <w:r>
              <w:rPr>
                <w:noProof/>
                <w:webHidden/>
              </w:rPr>
              <w:t>11</w:t>
            </w:r>
            <w:r>
              <w:rPr>
                <w:noProof/>
                <w:webHidden/>
              </w:rPr>
              <w:fldChar w:fldCharType="end"/>
            </w:r>
          </w:hyperlink>
        </w:p>
        <w:p w14:paraId="0DD87F52" w14:textId="33F7E4AA"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5" w:history="1">
            <w:r w:rsidRPr="00D006F5">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_Toc118361875 \h </w:instrText>
            </w:r>
            <w:r>
              <w:rPr>
                <w:noProof/>
                <w:webHidden/>
              </w:rPr>
            </w:r>
            <w:r>
              <w:rPr>
                <w:noProof/>
                <w:webHidden/>
              </w:rPr>
              <w:fldChar w:fldCharType="separate"/>
            </w:r>
            <w:r>
              <w:rPr>
                <w:noProof/>
                <w:webHidden/>
              </w:rPr>
              <w:t>11</w:t>
            </w:r>
            <w:r>
              <w:rPr>
                <w:noProof/>
                <w:webHidden/>
              </w:rPr>
              <w:fldChar w:fldCharType="end"/>
            </w:r>
          </w:hyperlink>
        </w:p>
        <w:p w14:paraId="45992A61" w14:textId="6AD6F3E7"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6" w:history="1">
            <w:r w:rsidRPr="00D006F5">
              <w:rPr>
                <w:rStyle w:val="Hyperlnk"/>
                <w:noProof/>
              </w:rPr>
              <w:t>5 § Ärenden vid årsmötet</w:t>
            </w:r>
            <w:r>
              <w:rPr>
                <w:noProof/>
                <w:webHidden/>
              </w:rPr>
              <w:tab/>
            </w:r>
            <w:r>
              <w:rPr>
                <w:noProof/>
                <w:webHidden/>
              </w:rPr>
              <w:fldChar w:fldCharType="begin"/>
            </w:r>
            <w:r>
              <w:rPr>
                <w:noProof/>
                <w:webHidden/>
              </w:rPr>
              <w:instrText xml:space="preserve"> PAGEREF _Toc118361876 \h </w:instrText>
            </w:r>
            <w:r>
              <w:rPr>
                <w:noProof/>
                <w:webHidden/>
              </w:rPr>
            </w:r>
            <w:r>
              <w:rPr>
                <w:noProof/>
                <w:webHidden/>
              </w:rPr>
              <w:fldChar w:fldCharType="separate"/>
            </w:r>
            <w:r>
              <w:rPr>
                <w:noProof/>
                <w:webHidden/>
              </w:rPr>
              <w:t>11</w:t>
            </w:r>
            <w:r>
              <w:rPr>
                <w:noProof/>
                <w:webHidden/>
              </w:rPr>
              <w:fldChar w:fldCharType="end"/>
            </w:r>
          </w:hyperlink>
        </w:p>
        <w:p w14:paraId="1FFBB0EB" w14:textId="6BF21FC1"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7" w:history="1">
            <w:r w:rsidRPr="00D006F5">
              <w:rPr>
                <w:rStyle w:val="Hyperlnk"/>
                <w:noProof/>
              </w:rPr>
              <w:t>6 § Valbarhet</w:t>
            </w:r>
            <w:r>
              <w:rPr>
                <w:noProof/>
                <w:webHidden/>
              </w:rPr>
              <w:tab/>
            </w:r>
            <w:r>
              <w:rPr>
                <w:noProof/>
                <w:webHidden/>
              </w:rPr>
              <w:fldChar w:fldCharType="begin"/>
            </w:r>
            <w:r>
              <w:rPr>
                <w:noProof/>
                <w:webHidden/>
              </w:rPr>
              <w:instrText xml:space="preserve"> PAGEREF _Toc118361877 \h </w:instrText>
            </w:r>
            <w:r>
              <w:rPr>
                <w:noProof/>
                <w:webHidden/>
              </w:rPr>
            </w:r>
            <w:r>
              <w:rPr>
                <w:noProof/>
                <w:webHidden/>
              </w:rPr>
              <w:fldChar w:fldCharType="separate"/>
            </w:r>
            <w:r>
              <w:rPr>
                <w:noProof/>
                <w:webHidden/>
              </w:rPr>
              <w:t>12</w:t>
            </w:r>
            <w:r>
              <w:rPr>
                <w:noProof/>
                <w:webHidden/>
              </w:rPr>
              <w:fldChar w:fldCharType="end"/>
            </w:r>
          </w:hyperlink>
        </w:p>
        <w:p w14:paraId="15BEED82" w14:textId="1E448598"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8" w:history="1">
            <w:r w:rsidRPr="00D006F5">
              <w:rPr>
                <w:rStyle w:val="Hyperlnk"/>
                <w:noProof/>
              </w:rPr>
              <w:t>7 § Extra årsmöte</w:t>
            </w:r>
            <w:r>
              <w:rPr>
                <w:noProof/>
                <w:webHidden/>
              </w:rPr>
              <w:tab/>
            </w:r>
            <w:r>
              <w:rPr>
                <w:noProof/>
                <w:webHidden/>
              </w:rPr>
              <w:fldChar w:fldCharType="begin"/>
            </w:r>
            <w:r>
              <w:rPr>
                <w:noProof/>
                <w:webHidden/>
              </w:rPr>
              <w:instrText xml:space="preserve"> PAGEREF _Toc118361878 \h </w:instrText>
            </w:r>
            <w:r>
              <w:rPr>
                <w:noProof/>
                <w:webHidden/>
              </w:rPr>
            </w:r>
            <w:r>
              <w:rPr>
                <w:noProof/>
                <w:webHidden/>
              </w:rPr>
              <w:fldChar w:fldCharType="separate"/>
            </w:r>
            <w:r>
              <w:rPr>
                <w:noProof/>
                <w:webHidden/>
              </w:rPr>
              <w:t>13</w:t>
            </w:r>
            <w:r>
              <w:rPr>
                <w:noProof/>
                <w:webHidden/>
              </w:rPr>
              <w:fldChar w:fldCharType="end"/>
            </w:r>
          </w:hyperlink>
        </w:p>
        <w:p w14:paraId="58AA484D" w14:textId="2568ED79"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79" w:history="1">
            <w:r w:rsidRPr="00D006F5">
              <w:rPr>
                <w:rStyle w:val="Hyperlnk"/>
                <w:noProof/>
              </w:rPr>
              <w:t>8 § Beslut och omröstning</w:t>
            </w:r>
            <w:r>
              <w:rPr>
                <w:noProof/>
                <w:webHidden/>
              </w:rPr>
              <w:tab/>
            </w:r>
            <w:r>
              <w:rPr>
                <w:noProof/>
                <w:webHidden/>
              </w:rPr>
              <w:fldChar w:fldCharType="begin"/>
            </w:r>
            <w:r>
              <w:rPr>
                <w:noProof/>
                <w:webHidden/>
              </w:rPr>
              <w:instrText xml:space="preserve"> PAGEREF _Toc118361879 \h </w:instrText>
            </w:r>
            <w:r>
              <w:rPr>
                <w:noProof/>
                <w:webHidden/>
              </w:rPr>
            </w:r>
            <w:r>
              <w:rPr>
                <w:noProof/>
                <w:webHidden/>
              </w:rPr>
              <w:fldChar w:fldCharType="separate"/>
            </w:r>
            <w:r>
              <w:rPr>
                <w:noProof/>
                <w:webHidden/>
              </w:rPr>
              <w:t>13</w:t>
            </w:r>
            <w:r>
              <w:rPr>
                <w:noProof/>
                <w:webHidden/>
              </w:rPr>
              <w:fldChar w:fldCharType="end"/>
            </w:r>
          </w:hyperlink>
        </w:p>
        <w:p w14:paraId="17A49508" w14:textId="4375FB88"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0" w:history="1">
            <w:r w:rsidRPr="00D006F5">
              <w:rPr>
                <w:rStyle w:val="Hyperlnk"/>
                <w:noProof/>
              </w:rPr>
              <w:t>9 § Ikraftträdande</w:t>
            </w:r>
            <w:r>
              <w:rPr>
                <w:noProof/>
                <w:webHidden/>
              </w:rPr>
              <w:tab/>
            </w:r>
            <w:r>
              <w:rPr>
                <w:noProof/>
                <w:webHidden/>
              </w:rPr>
              <w:fldChar w:fldCharType="begin"/>
            </w:r>
            <w:r>
              <w:rPr>
                <w:noProof/>
                <w:webHidden/>
              </w:rPr>
              <w:instrText xml:space="preserve"> PAGEREF _Toc118361880 \h </w:instrText>
            </w:r>
            <w:r>
              <w:rPr>
                <w:noProof/>
                <w:webHidden/>
              </w:rPr>
            </w:r>
            <w:r>
              <w:rPr>
                <w:noProof/>
                <w:webHidden/>
              </w:rPr>
              <w:fldChar w:fldCharType="separate"/>
            </w:r>
            <w:r>
              <w:rPr>
                <w:noProof/>
                <w:webHidden/>
              </w:rPr>
              <w:t>14</w:t>
            </w:r>
            <w:r>
              <w:rPr>
                <w:noProof/>
                <w:webHidden/>
              </w:rPr>
              <w:fldChar w:fldCharType="end"/>
            </w:r>
          </w:hyperlink>
        </w:p>
        <w:p w14:paraId="1FF60C54" w14:textId="5EEF1CD5" w:rsidR="00745B78" w:rsidRDefault="00745B78">
          <w:pPr>
            <w:pStyle w:val="Innehll1"/>
            <w:tabs>
              <w:tab w:val="right" w:leader="dot" w:pos="6220"/>
            </w:tabs>
            <w:rPr>
              <w:rFonts w:eastAsiaTheme="minorEastAsia" w:cstheme="minorBidi"/>
              <w:b w:val="0"/>
              <w:bCs w:val="0"/>
              <w:noProof/>
              <w:sz w:val="22"/>
              <w:szCs w:val="22"/>
              <w:lang w:eastAsia="sv-SE"/>
            </w:rPr>
          </w:pPr>
          <w:hyperlink w:anchor="_Toc118361881" w:history="1">
            <w:r w:rsidRPr="00D006F5">
              <w:rPr>
                <w:rStyle w:val="Hyperlnk"/>
                <w:noProof/>
              </w:rPr>
              <w:t>4 kap. Valberedning</w:t>
            </w:r>
            <w:r>
              <w:rPr>
                <w:noProof/>
                <w:webHidden/>
              </w:rPr>
              <w:tab/>
            </w:r>
            <w:r>
              <w:rPr>
                <w:noProof/>
                <w:webHidden/>
              </w:rPr>
              <w:fldChar w:fldCharType="begin"/>
            </w:r>
            <w:r>
              <w:rPr>
                <w:noProof/>
                <w:webHidden/>
              </w:rPr>
              <w:instrText xml:space="preserve"> PAGEREF _Toc118361881 \h </w:instrText>
            </w:r>
            <w:r>
              <w:rPr>
                <w:noProof/>
                <w:webHidden/>
              </w:rPr>
            </w:r>
            <w:r>
              <w:rPr>
                <w:noProof/>
                <w:webHidden/>
              </w:rPr>
              <w:fldChar w:fldCharType="separate"/>
            </w:r>
            <w:r>
              <w:rPr>
                <w:noProof/>
                <w:webHidden/>
              </w:rPr>
              <w:t>15</w:t>
            </w:r>
            <w:r>
              <w:rPr>
                <w:noProof/>
                <w:webHidden/>
              </w:rPr>
              <w:fldChar w:fldCharType="end"/>
            </w:r>
          </w:hyperlink>
        </w:p>
        <w:p w14:paraId="3D43C3BD" w14:textId="1C942421"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2" w:history="1">
            <w:r w:rsidRPr="00D006F5">
              <w:rPr>
                <w:rStyle w:val="Hyperlnk"/>
                <w:noProof/>
              </w:rPr>
              <w:t>1 § Sammansättning</w:t>
            </w:r>
            <w:r>
              <w:rPr>
                <w:noProof/>
                <w:webHidden/>
              </w:rPr>
              <w:tab/>
            </w:r>
            <w:r>
              <w:rPr>
                <w:noProof/>
                <w:webHidden/>
              </w:rPr>
              <w:fldChar w:fldCharType="begin"/>
            </w:r>
            <w:r>
              <w:rPr>
                <w:noProof/>
                <w:webHidden/>
              </w:rPr>
              <w:instrText xml:space="preserve"> PAGEREF _Toc118361882 \h </w:instrText>
            </w:r>
            <w:r>
              <w:rPr>
                <w:noProof/>
                <w:webHidden/>
              </w:rPr>
            </w:r>
            <w:r>
              <w:rPr>
                <w:noProof/>
                <w:webHidden/>
              </w:rPr>
              <w:fldChar w:fldCharType="separate"/>
            </w:r>
            <w:r>
              <w:rPr>
                <w:noProof/>
                <w:webHidden/>
              </w:rPr>
              <w:t>15</w:t>
            </w:r>
            <w:r>
              <w:rPr>
                <w:noProof/>
                <w:webHidden/>
              </w:rPr>
              <w:fldChar w:fldCharType="end"/>
            </w:r>
          </w:hyperlink>
        </w:p>
        <w:p w14:paraId="6BB8FF9A" w14:textId="1A0628AE"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3" w:history="1">
            <w:r w:rsidRPr="00D006F5">
              <w:rPr>
                <w:rStyle w:val="Hyperlnk"/>
                <w:noProof/>
              </w:rPr>
              <w:t>2 § Åligganden</w:t>
            </w:r>
            <w:r>
              <w:rPr>
                <w:noProof/>
                <w:webHidden/>
              </w:rPr>
              <w:tab/>
            </w:r>
            <w:r>
              <w:rPr>
                <w:noProof/>
                <w:webHidden/>
              </w:rPr>
              <w:fldChar w:fldCharType="begin"/>
            </w:r>
            <w:r>
              <w:rPr>
                <w:noProof/>
                <w:webHidden/>
              </w:rPr>
              <w:instrText xml:space="preserve"> PAGEREF _Toc118361883 \h </w:instrText>
            </w:r>
            <w:r>
              <w:rPr>
                <w:noProof/>
                <w:webHidden/>
              </w:rPr>
            </w:r>
            <w:r>
              <w:rPr>
                <w:noProof/>
                <w:webHidden/>
              </w:rPr>
              <w:fldChar w:fldCharType="separate"/>
            </w:r>
            <w:r>
              <w:rPr>
                <w:noProof/>
                <w:webHidden/>
              </w:rPr>
              <w:t>15</w:t>
            </w:r>
            <w:r>
              <w:rPr>
                <w:noProof/>
                <w:webHidden/>
              </w:rPr>
              <w:fldChar w:fldCharType="end"/>
            </w:r>
          </w:hyperlink>
        </w:p>
        <w:p w14:paraId="33329DE6" w14:textId="4BC5F709" w:rsidR="00745B78" w:rsidRDefault="00745B78">
          <w:pPr>
            <w:pStyle w:val="Innehll1"/>
            <w:tabs>
              <w:tab w:val="right" w:leader="dot" w:pos="6220"/>
            </w:tabs>
            <w:rPr>
              <w:rFonts w:eastAsiaTheme="minorEastAsia" w:cstheme="minorBidi"/>
              <w:b w:val="0"/>
              <w:bCs w:val="0"/>
              <w:noProof/>
              <w:sz w:val="22"/>
              <w:szCs w:val="22"/>
              <w:lang w:eastAsia="sv-SE"/>
            </w:rPr>
          </w:pPr>
          <w:hyperlink w:anchor="_Toc118361884" w:history="1">
            <w:r w:rsidRPr="00D006F5">
              <w:rPr>
                <w:rStyle w:val="Hyperlnk"/>
                <w:noProof/>
              </w:rPr>
              <w:t>5 kap. Revision</w:t>
            </w:r>
            <w:r>
              <w:rPr>
                <w:noProof/>
                <w:webHidden/>
              </w:rPr>
              <w:tab/>
            </w:r>
            <w:r>
              <w:rPr>
                <w:noProof/>
                <w:webHidden/>
              </w:rPr>
              <w:fldChar w:fldCharType="begin"/>
            </w:r>
            <w:r>
              <w:rPr>
                <w:noProof/>
                <w:webHidden/>
              </w:rPr>
              <w:instrText xml:space="preserve"> PAGEREF _Toc118361884 \h </w:instrText>
            </w:r>
            <w:r>
              <w:rPr>
                <w:noProof/>
                <w:webHidden/>
              </w:rPr>
            </w:r>
            <w:r>
              <w:rPr>
                <w:noProof/>
                <w:webHidden/>
              </w:rPr>
              <w:fldChar w:fldCharType="separate"/>
            </w:r>
            <w:r>
              <w:rPr>
                <w:noProof/>
                <w:webHidden/>
              </w:rPr>
              <w:t>16</w:t>
            </w:r>
            <w:r>
              <w:rPr>
                <w:noProof/>
                <w:webHidden/>
              </w:rPr>
              <w:fldChar w:fldCharType="end"/>
            </w:r>
          </w:hyperlink>
        </w:p>
        <w:p w14:paraId="37E04A36" w14:textId="5D744CCF"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5" w:history="1">
            <w:r w:rsidRPr="00D006F5">
              <w:rPr>
                <w:rStyle w:val="Hyperlnk"/>
                <w:noProof/>
              </w:rPr>
              <w:t>1 § Revisorer och revision</w:t>
            </w:r>
            <w:r>
              <w:rPr>
                <w:noProof/>
                <w:webHidden/>
              </w:rPr>
              <w:tab/>
            </w:r>
            <w:r>
              <w:rPr>
                <w:noProof/>
                <w:webHidden/>
              </w:rPr>
              <w:fldChar w:fldCharType="begin"/>
            </w:r>
            <w:r>
              <w:rPr>
                <w:noProof/>
                <w:webHidden/>
              </w:rPr>
              <w:instrText xml:space="preserve"> PAGEREF _Toc118361885 \h </w:instrText>
            </w:r>
            <w:r>
              <w:rPr>
                <w:noProof/>
                <w:webHidden/>
              </w:rPr>
            </w:r>
            <w:r>
              <w:rPr>
                <w:noProof/>
                <w:webHidden/>
              </w:rPr>
              <w:fldChar w:fldCharType="separate"/>
            </w:r>
            <w:r>
              <w:rPr>
                <w:noProof/>
                <w:webHidden/>
              </w:rPr>
              <w:t>16</w:t>
            </w:r>
            <w:r>
              <w:rPr>
                <w:noProof/>
                <w:webHidden/>
              </w:rPr>
              <w:fldChar w:fldCharType="end"/>
            </w:r>
          </w:hyperlink>
        </w:p>
        <w:p w14:paraId="328BC24C" w14:textId="3EC3605B" w:rsidR="00745B78" w:rsidRDefault="00745B78">
          <w:pPr>
            <w:pStyle w:val="Innehll1"/>
            <w:tabs>
              <w:tab w:val="right" w:leader="dot" w:pos="6220"/>
            </w:tabs>
            <w:rPr>
              <w:rFonts w:eastAsiaTheme="minorEastAsia" w:cstheme="minorBidi"/>
              <w:b w:val="0"/>
              <w:bCs w:val="0"/>
              <w:noProof/>
              <w:sz w:val="22"/>
              <w:szCs w:val="22"/>
              <w:lang w:eastAsia="sv-SE"/>
            </w:rPr>
          </w:pPr>
          <w:hyperlink w:anchor="_Toc118361886" w:history="1">
            <w:r w:rsidRPr="00D006F5">
              <w:rPr>
                <w:rStyle w:val="Hyperlnk"/>
                <w:noProof/>
              </w:rPr>
              <w:t>6 kap. Styrelsen</w:t>
            </w:r>
            <w:r>
              <w:rPr>
                <w:noProof/>
                <w:webHidden/>
              </w:rPr>
              <w:tab/>
            </w:r>
            <w:r>
              <w:rPr>
                <w:noProof/>
                <w:webHidden/>
              </w:rPr>
              <w:fldChar w:fldCharType="begin"/>
            </w:r>
            <w:r>
              <w:rPr>
                <w:noProof/>
                <w:webHidden/>
              </w:rPr>
              <w:instrText xml:space="preserve"> PAGEREF _Toc118361886 \h </w:instrText>
            </w:r>
            <w:r>
              <w:rPr>
                <w:noProof/>
                <w:webHidden/>
              </w:rPr>
            </w:r>
            <w:r>
              <w:rPr>
                <w:noProof/>
                <w:webHidden/>
              </w:rPr>
              <w:fldChar w:fldCharType="separate"/>
            </w:r>
            <w:r>
              <w:rPr>
                <w:noProof/>
                <w:webHidden/>
              </w:rPr>
              <w:t>17</w:t>
            </w:r>
            <w:r>
              <w:rPr>
                <w:noProof/>
                <w:webHidden/>
              </w:rPr>
              <w:fldChar w:fldCharType="end"/>
            </w:r>
          </w:hyperlink>
        </w:p>
        <w:p w14:paraId="36A9BECB" w14:textId="3A3EE0D6"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7" w:history="1">
            <w:r w:rsidRPr="00D006F5">
              <w:rPr>
                <w:rStyle w:val="Hyperlnk"/>
                <w:noProof/>
              </w:rPr>
              <w:t>1 § Sammansättning</w:t>
            </w:r>
            <w:r>
              <w:rPr>
                <w:noProof/>
                <w:webHidden/>
              </w:rPr>
              <w:tab/>
            </w:r>
            <w:r>
              <w:rPr>
                <w:noProof/>
                <w:webHidden/>
              </w:rPr>
              <w:fldChar w:fldCharType="begin"/>
            </w:r>
            <w:r>
              <w:rPr>
                <w:noProof/>
                <w:webHidden/>
              </w:rPr>
              <w:instrText xml:space="preserve"> PAGEREF _Toc118361887 \h </w:instrText>
            </w:r>
            <w:r>
              <w:rPr>
                <w:noProof/>
                <w:webHidden/>
              </w:rPr>
            </w:r>
            <w:r>
              <w:rPr>
                <w:noProof/>
                <w:webHidden/>
              </w:rPr>
              <w:fldChar w:fldCharType="separate"/>
            </w:r>
            <w:r>
              <w:rPr>
                <w:noProof/>
                <w:webHidden/>
              </w:rPr>
              <w:t>17</w:t>
            </w:r>
            <w:r>
              <w:rPr>
                <w:noProof/>
                <w:webHidden/>
              </w:rPr>
              <w:fldChar w:fldCharType="end"/>
            </w:r>
          </w:hyperlink>
        </w:p>
        <w:p w14:paraId="29093BC7" w14:textId="4D46C87D"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8" w:history="1">
            <w:r w:rsidRPr="00D006F5">
              <w:rPr>
                <w:rStyle w:val="Hyperlnk"/>
                <w:noProof/>
              </w:rPr>
              <w:t>2 § Styrelsens åligganden</w:t>
            </w:r>
            <w:r>
              <w:rPr>
                <w:noProof/>
                <w:webHidden/>
              </w:rPr>
              <w:tab/>
            </w:r>
            <w:r>
              <w:rPr>
                <w:noProof/>
                <w:webHidden/>
              </w:rPr>
              <w:fldChar w:fldCharType="begin"/>
            </w:r>
            <w:r>
              <w:rPr>
                <w:noProof/>
                <w:webHidden/>
              </w:rPr>
              <w:instrText xml:space="preserve"> PAGEREF _Toc118361888 \h </w:instrText>
            </w:r>
            <w:r>
              <w:rPr>
                <w:noProof/>
                <w:webHidden/>
              </w:rPr>
            </w:r>
            <w:r>
              <w:rPr>
                <w:noProof/>
                <w:webHidden/>
              </w:rPr>
              <w:fldChar w:fldCharType="separate"/>
            </w:r>
            <w:r>
              <w:rPr>
                <w:noProof/>
                <w:webHidden/>
              </w:rPr>
              <w:t>17</w:t>
            </w:r>
            <w:r>
              <w:rPr>
                <w:noProof/>
                <w:webHidden/>
              </w:rPr>
              <w:fldChar w:fldCharType="end"/>
            </w:r>
          </w:hyperlink>
        </w:p>
        <w:p w14:paraId="62470673" w14:textId="5B36142F"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89" w:history="1">
            <w:r w:rsidRPr="00D006F5">
              <w:rPr>
                <w:rStyle w:val="Hyperlnk"/>
                <w:noProof/>
              </w:rPr>
              <w:t>3 § Kallelse, beslutförhet och omröstning</w:t>
            </w:r>
            <w:r>
              <w:rPr>
                <w:noProof/>
                <w:webHidden/>
              </w:rPr>
              <w:tab/>
            </w:r>
            <w:r>
              <w:rPr>
                <w:noProof/>
                <w:webHidden/>
              </w:rPr>
              <w:fldChar w:fldCharType="begin"/>
            </w:r>
            <w:r>
              <w:rPr>
                <w:noProof/>
                <w:webHidden/>
              </w:rPr>
              <w:instrText xml:space="preserve"> PAGEREF _Toc118361889 \h </w:instrText>
            </w:r>
            <w:r>
              <w:rPr>
                <w:noProof/>
                <w:webHidden/>
              </w:rPr>
            </w:r>
            <w:r>
              <w:rPr>
                <w:noProof/>
                <w:webHidden/>
              </w:rPr>
              <w:fldChar w:fldCharType="separate"/>
            </w:r>
            <w:r>
              <w:rPr>
                <w:noProof/>
                <w:webHidden/>
              </w:rPr>
              <w:t>18</w:t>
            </w:r>
            <w:r>
              <w:rPr>
                <w:noProof/>
                <w:webHidden/>
              </w:rPr>
              <w:fldChar w:fldCharType="end"/>
            </w:r>
          </w:hyperlink>
        </w:p>
        <w:p w14:paraId="59CF5CB7" w14:textId="128F61EC" w:rsidR="00745B78" w:rsidRDefault="00745B78">
          <w:pPr>
            <w:pStyle w:val="Innehll2"/>
            <w:tabs>
              <w:tab w:val="right" w:leader="dot" w:pos="6220"/>
            </w:tabs>
            <w:rPr>
              <w:rFonts w:asciiTheme="minorHAnsi" w:eastAsiaTheme="minorEastAsia" w:hAnsiTheme="minorHAnsi" w:cstheme="minorBidi"/>
              <w:iCs w:val="0"/>
              <w:noProof/>
              <w:sz w:val="22"/>
              <w:szCs w:val="22"/>
              <w:lang w:eastAsia="sv-SE"/>
            </w:rPr>
          </w:pPr>
          <w:hyperlink w:anchor="_Toc118361890" w:history="1">
            <w:r w:rsidRPr="00D006F5">
              <w:rPr>
                <w:rStyle w:val="Hyperlnk"/>
                <w:noProof/>
              </w:rPr>
              <w:t>4 § Överlåtelse av beslutanderätten</w:t>
            </w:r>
            <w:r>
              <w:rPr>
                <w:noProof/>
                <w:webHidden/>
              </w:rPr>
              <w:tab/>
            </w:r>
            <w:r>
              <w:rPr>
                <w:noProof/>
                <w:webHidden/>
              </w:rPr>
              <w:fldChar w:fldCharType="begin"/>
            </w:r>
            <w:r>
              <w:rPr>
                <w:noProof/>
                <w:webHidden/>
              </w:rPr>
              <w:instrText xml:space="preserve"> PAGEREF _Toc118361890 \h </w:instrText>
            </w:r>
            <w:r>
              <w:rPr>
                <w:noProof/>
                <w:webHidden/>
              </w:rPr>
            </w:r>
            <w:r>
              <w:rPr>
                <w:noProof/>
                <w:webHidden/>
              </w:rPr>
              <w:fldChar w:fldCharType="separate"/>
            </w:r>
            <w:r>
              <w:rPr>
                <w:noProof/>
                <w:webHidden/>
              </w:rPr>
              <w:t>19</w:t>
            </w:r>
            <w:r>
              <w:rPr>
                <w:noProof/>
                <w:webHidden/>
              </w:rPr>
              <w:fldChar w:fldCharType="end"/>
            </w:r>
          </w:hyperlink>
        </w:p>
        <w:p w14:paraId="2ADCB7D7" w14:textId="0324CAC0" w:rsidR="00CD4358" w:rsidRDefault="00CD4358">
          <w:r>
            <w:rPr>
              <w:b/>
              <w:bCs/>
              <w:noProof/>
            </w:rPr>
            <w:fldChar w:fldCharType="end"/>
          </w:r>
        </w:p>
      </w:sdtContent>
    </w:sdt>
    <w:p w14:paraId="75D26903" w14:textId="77777777" w:rsidR="003654D0" w:rsidRDefault="003654D0">
      <w:pPr>
        <w:rPr>
          <w:rFonts w:ascii="AIK Display Bold" w:eastAsiaTheme="majorEastAsia" w:hAnsi="AIK Display Bold" w:cstheme="majorBidi"/>
          <w:b/>
          <w:color w:val="000000" w:themeColor="text1"/>
          <w:sz w:val="32"/>
          <w:szCs w:val="32"/>
        </w:rPr>
      </w:pPr>
      <w:r>
        <w:br w:type="page"/>
      </w:r>
    </w:p>
    <w:p w14:paraId="4C24A27E" w14:textId="3A4EA310" w:rsidR="001C6884" w:rsidRDefault="001C6884" w:rsidP="00B70A7E">
      <w:pPr>
        <w:pStyle w:val="Rubrik1"/>
      </w:pPr>
      <w:bookmarkStart w:id="0" w:name="_Toc118361853"/>
      <w:r w:rsidRPr="00176E47">
        <w:lastRenderedPageBreak/>
        <w:t>1 kap. Allmänna bestämmelser</w:t>
      </w:r>
      <w:bookmarkEnd w:id="0"/>
    </w:p>
    <w:p w14:paraId="09F61DB0" w14:textId="77777777" w:rsidR="001C6884" w:rsidRPr="001C6884" w:rsidRDefault="001C6884" w:rsidP="00B70A7E">
      <w:pPr>
        <w:pStyle w:val="Rubrik2"/>
      </w:pPr>
      <w:bookmarkStart w:id="1" w:name="_Toc118361854"/>
      <w:r w:rsidRPr="001C6884">
        <w:t>1 § Ändamål</w:t>
      </w:r>
      <w:bookmarkEnd w:id="1"/>
    </w:p>
    <w:p w14:paraId="41DDA568" w14:textId="70179253" w:rsidR="001C6884" w:rsidRDefault="001C6884" w:rsidP="001C6884">
      <w:pPr>
        <w:pStyle w:val="BrdtextAIK"/>
      </w:pPr>
      <w:r w:rsidRPr="00037EAE">
        <w:t xml:space="preserve">AIK </w:t>
      </w:r>
      <w:r w:rsidR="00037EAE">
        <w:t>Dartförening</w:t>
      </w:r>
      <w:r w:rsidRPr="000D0FC1">
        <w:t xml:space="preserve"> (Föreningen) är en allmännyttig ideell förening med ändamål att bedriva idrottslig verksamhet i enlighet med ”Idrottsrörelsens verksamhetsidé, vision och värdegrund” enligt 1 kapitlet i Riksidrottsförbundets (RF) stadgar med särskild inriktning på </w:t>
      </w:r>
      <w:r w:rsidR="00DE6748">
        <w:t>dart</w:t>
      </w:r>
      <w:r w:rsidRPr="000D0FC1">
        <w:t xml:space="preserve"> i alla dess former och på olika ambitionsnivåer. Föreningen ska därvid bland annat motverka all form av diskriminering samt fusk och andra oegentligheter enligt RF:s så kallade </w:t>
      </w:r>
      <w:proofErr w:type="spellStart"/>
      <w:r w:rsidRPr="000D0FC1">
        <w:t>matchfixingsreglemente</w:t>
      </w:r>
      <w:proofErr w:type="spellEnd"/>
      <w:r w:rsidRPr="000D0FC1">
        <w:t>, liksom att aktivt verka för en dopingfri idrott enligt Idrottens Antidopingreglemente.</w:t>
      </w:r>
    </w:p>
    <w:p w14:paraId="2E8557DE" w14:textId="77777777" w:rsidR="001C6884" w:rsidRDefault="001C6884" w:rsidP="001C6884">
      <w:pPr>
        <w:pStyle w:val="BrdtextAIK"/>
      </w:pPr>
    </w:p>
    <w:p w14:paraId="1F6640FB" w14:textId="77777777" w:rsidR="001C6884" w:rsidRPr="00B70A7E" w:rsidRDefault="001C6884" w:rsidP="00B70A7E">
      <w:pPr>
        <w:pStyle w:val="Rubrik2"/>
      </w:pPr>
      <w:bookmarkStart w:id="2" w:name="_Toc118361855"/>
      <w:r w:rsidRPr="00B70A7E">
        <w:t xml:space="preserve">2 § Föreningens namn </w:t>
      </w:r>
      <w:proofErr w:type="gramStart"/>
      <w:r w:rsidRPr="00B70A7E">
        <w:t>m.m.</w:t>
      </w:r>
      <w:bookmarkEnd w:id="2"/>
      <w:proofErr w:type="gramEnd"/>
    </w:p>
    <w:p w14:paraId="5DD77B63" w14:textId="4927CF81" w:rsidR="001C6884" w:rsidRPr="00F9654A" w:rsidRDefault="001C6884" w:rsidP="001C6884">
      <w:pPr>
        <w:pStyle w:val="BrdtextAIK"/>
        <w:rPr>
          <w:highlight w:val="green"/>
        </w:rPr>
      </w:pPr>
      <w:r w:rsidRPr="00D86B06">
        <w:t xml:space="preserve">Föreningens fullständiga namn är </w:t>
      </w:r>
      <w:r w:rsidR="00203F53" w:rsidRPr="00037EAE">
        <w:t xml:space="preserve">AIK </w:t>
      </w:r>
      <w:r w:rsidR="00203F53">
        <w:t xml:space="preserve">Dartförening. </w:t>
      </w:r>
      <w:r w:rsidRPr="000C25C2">
        <w:t xml:space="preserve">Föreningen har sitt </w:t>
      </w:r>
      <w:r w:rsidRPr="00BE16CF">
        <w:t xml:space="preserve">säte i </w:t>
      </w:r>
      <w:r w:rsidR="00BE16CF" w:rsidRPr="00BE16CF">
        <w:t>Solna</w:t>
      </w:r>
      <w:r w:rsidRPr="00BE16CF">
        <w:t xml:space="preserve"> kommun. </w:t>
      </w:r>
    </w:p>
    <w:p w14:paraId="2EA561CD" w14:textId="44600E30" w:rsidR="001C6884" w:rsidRDefault="001C6884" w:rsidP="001C6884">
      <w:pPr>
        <w:pStyle w:val="BrdtextAIK"/>
      </w:pPr>
      <w:r w:rsidRPr="000C25C2">
        <w:t xml:space="preserve">Föreningens organisationsnummer är </w:t>
      </w:r>
      <w:proofErr w:type="gramStart"/>
      <w:r w:rsidR="00A11050" w:rsidRPr="00A11050">
        <w:t>802442-1565</w:t>
      </w:r>
      <w:proofErr w:type="gramEnd"/>
      <w:r w:rsidR="00A11050">
        <w:t>.</w:t>
      </w:r>
    </w:p>
    <w:p w14:paraId="19A5D156" w14:textId="77777777" w:rsidR="001C6884" w:rsidRPr="000D0FC1" w:rsidRDefault="001C6884" w:rsidP="001C6884">
      <w:pPr>
        <w:pStyle w:val="BrdtextAIK"/>
      </w:pPr>
    </w:p>
    <w:p w14:paraId="095C9E3F" w14:textId="19820C52" w:rsidR="001C6884" w:rsidRPr="00A3079F" w:rsidRDefault="001C6884" w:rsidP="00B70A7E">
      <w:pPr>
        <w:pStyle w:val="Rubrik2"/>
      </w:pPr>
      <w:bookmarkStart w:id="3" w:name="_Toc118361856"/>
      <w:r w:rsidRPr="00A3079F">
        <w:t xml:space="preserve">3 § Sammansättning, tillhörighet </w:t>
      </w:r>
      <w:proofErr w:type="gramStart"/>
      <w:r w:rsidR="00D149BA">
        <w:t>m.m.</w:t>
      </w:r>
      <w:bookmarkEnd w:id="3"/>
      <w:proofErr w:type="gramEnd"/>
    </w:p>
    <w:p w14:paraId="585D3DA3" w14:textId="33B9E9C5" w:rsidR="001C6884" w:rsidRDefault="001C6884" w:rsidP="001C6884">
      <w:pPr>
        <w:pStyle w:val="BrdtextAIK"/>
      </w:pPr>
      <w:r w:rsidRPr="000D0FC1">
        <w:t>Föreningen består av de fysiska personer som har beviljats medlemskap i Föreningen.</w:t>
      </w:r>
    </w:p>
    <w:p w14:paraId="0C1275FA" w14:textId="3795457F" w:rsidR="001C6884" w:rsidRPr="000D0FC1" w:rsidRDefault="001C6884" w:rsidP="001C6884">
      <w:pPr>
        <w:pStyle w:val="BrdtextAIK"/>
      </w:pPr>
      <w:r w:rsidRPr="000C25C2">
        <w:t xml:space="preserve">Föreningen är medlem </w:t>
      </w:r>
      <w:r w:rsidRPr="00044D28">
        <w:t xml:space="preserve">i </w:t>
      </w:r>
      <w:r w:rsidR="00E5700A" w:rsidRPr="00444D00">
        <w:t>Svenska Dartförbundet</w:t>
      </w:r>
      <w:r w:rsidRPr="00444D00">
        <w:t xml:space="preserve"> (</w:t>
      </w:r>
      <w:proofErr w:type="spellStart"/>
      <w:r w:rsidRPr="00444D00">
        <w:t>Sv</w:t>
      </w:r>
      <w:r w:rsidR="00444D00" w:rsidRPr="00444D00">
        <w:t>DF</w:t>
      </w:r>
      <w:proofErr w:type="spellEnd"/>
      <w:r w:rsidRPr="00444D00">
        <w:t xml:space="preserve">), </w:t>
      </w:r>
      <w:r w:rsidRPr="000C25C2">
        <w:t xml:space="preserve">och är därigenom även ansluten till Riksidrottsförbundet (RF). Genom medlemskapet i </w:t>
      </w:r>
      <w:proofErr w:type="spellStart"/>
      <w:r w:rsidRPr="00B62333">
        <w:t>Sv</w:t>
      </w:r>
      <w:r w:rsidR="00444D00" w:rsidRPr="00B62333">
        <w:t>DF</w:t>
      </w:r>
      <w:proofErr w:type="spellEnd"/>
      <w:r w:rsidRPr="00B62333">
        <w:t xml:space="preserve"> </w:t>
      </w:r>
      <w:r w:rsidRPr="000C25C2">
        <w:t xml:space="preserve">är Föreningen även medlem i </w:t>
      </w:r>
      <w:r w:rsidRPr="00B62333">
        <w:t xml:space="preserve">Stockholms </w:t>
      </w:r>
      <w:r w:rsidR="00B62333" w:rsidRPr="00B62333">
        <w:t xml:space="preserve">Dartförbund </w:t>
      </w:r>
      <w:r w:rsidRPr="00B62333">
        <w:t>(</w:t>
      </w:r>
      <w:proofErr w:type="spellStart"/>
      <w:r w:rsidRPr="00B62333">
        <w:t>St</w:t>
      </w:r>
      <w:r w:rsidR="00B62333" w:rsidRPr="00B62333">
        <w:t>DF</w:t>
      </w:r>
      <w:proofErr w:type="spellEnd"/>
      <w:r w:rsidRPr="00B62333">
        <w:t>) och</w:t>
      </w:r>
      <w:r w:rsidRPr="000C25C2">
        <w:t xml:space="preserve"> RF/SISU Stockholm.</w:t>
      </w:r>
      <w:r w:rsidRPr="000D0FC1">
        <w:t xml:space="preserve"> </w:t>
      </w:r>
    </w:p>
    <w:p w14:paraId="3B44B08B" w14:textId="77777777" w:rsidR="001C6884" w:rsidRPr="000D0FC1" w:rsidRDefault="001C6884" w:rsidP="001C6884">
      <w:pPr>
        <w:pStyle w:val="BrdtextAIK"/>
      </w:pPr>
    </w:p>
    <w:p w14:paraId="022B1BE5" w14:textId="7E4A0AFF" w:rsidR="001C6884" w:rsidRDefault="001C6884" w:rsidP="001C6884">
      <w:pPr>
        <w:pStyle w:val="BrdtextAIK"/>
      </w:pPr>
      <w:r w:rsidRPr="000D0FC1">
        <w:t xml:space="preserve">Föreningen är skyldig att följa nämnda organisationers stadgar, reglementen, tävlingsregler och beslut fattade av dessa idrottsorgan, </w:t>
      </w:r>
      <w:r w:rsidRPr="000D0FC1">
        <w:lastRenderedPageBreak/>
        <w:t>inklusive att på begäran ställa Föreningens handlingar till förfogande samt att lämna av dessa organ begärda uppgifter.</w:t>
      </w:r>
    </w:p>
    <w:p w14:paraId="4AD9E247" w14:textId="77777777" w:rsidR="001C6884" w:rsidRDefault="001C6884" w:rsidP="001C6884">
      <w:pPr>
        <w:pStyle w:val="BrdtextAIK"/>
      </w:pPr>
      <w:r w:rsidRPr="007757B4">
        <w:t xml:space="preserve">Föreningen är även genom avtal ansluten till AIK (org.nr. </w:t>
      </w:r>
      <w:proofErr w:type="gramStart"/>
      <w:r w:rsidRPr="007757B4">
        <w:t>815200-0025</w:t>
      </w:r>
      <w:proofErr w:type="gramEnd"/>
      <w:r w:rsidRPr="007757B4">
        <w:t>) och är därmed skyldig att i alla avseenden följa de regler, överenskommelser, policys och andra beslut som gäller för AIK:s specialidrottsföreningar.</w:t>
      </w:r>
    </w:p>
    <w:p w14:paraId="23CA9F94" w14:textId="77777777" w:rsidR="001C6884" w:rsidRPr="000D0FC1" w:rsidRDefault="001C6884" w:rsidP="001C6884">
      <w:pPr>
        <w:pStyle w:val="BrdtextAIK"/>
      </w:pPr>
    </w:p>
    <w:p w14:paraId="2F58BCD2" w14:textId="77777777" w:rsidR="001C6884" w:rsidRPr="00A3079F" w:rsidRDefault="001C6884" w:rsidP="00B70A7E">
      <w:pPr>
        <w:pStyle w:val="Rubrik2"/>
      </w:pPr>
      <w:bookmarkStart w:id="4" w:name="_Toc118361857"/>
      <w:r w:rsidRPr="00A3079F">
        <w:t>4 § Beslutande organ</w:t>
      </w:r>
      <w:bookmarkEnd w:id="4"/>
    </w:p>
    <w:p w14:paraId="7A5085C6" w14:textId="77777777" w:rsidR="001C6884" w:rsidRDefault="001C6884" w:rsidP="001C6884">
      <w:pPr>
        <w:pStyle w:val="BrdtextAIK"/>
      </w:pPr>
      <w:r w:rsidRPr="000D0FC1">
        <w:t>Föreningens beslutande organ är årsmötet, extra årsmöte och styrelsen.</w:t>
      </w:r>
    </w:p>
    <w:p w14:paraId="7E28F3B0" w14:textId="77777777" w:rsidR="001C6884" w:rsidRPr="000D0FC1" w:rsidRDefault="001C6884" w:rsidP="001C6884">
      <w:pPr>
        <w:pStyle w:val="BrdtextAIK"/>
      </w:pPr>
    </w:p>
    <w:p w14:paraId="0419A366" w14:textId="77777777" w:rsidR="001C6884" w:rsidRPr="00A3079F" w:rsidRDefault="001C6884" w:rsidP="00B70A7E">
      <w:pPr>
        <w:pStyle w:val="Rubrik2"/>
      </w:pPr>
      <w:bookmarkStart w:id="5" w:name="_Toc118361858"/>
      <w:r w:rsidRPr="00A3079F">
        <w:t>5 § Verksamhets- och räkenskapsår</w:t>
      </w:r>
      <w:bookmarkEnd w:id="5"/>
    </w:p>
    <w:p w14:paraId="669E284A" w14:textId="17ED7926" w:rsidR="001C6884" w:rsidRDefault="001C6884" w:rsidP="001C6884">
      <w:pPr>
        <w:pStyle w:val="BrdtextAIK"/>
      </w:pPr>
      <w:r w:rsidRPr="00044D28">
        <w:t xml:space="preserve">Föreningens verksamhetsår och räkenskapsår omfattar tiden </w:t>
      </w:r>
      <w:r w:rsidRPr="0058118F">
        <w:t xml:space="preserve">fr.o.m. den 1 </w:t>
      </w:r>
      <w:r w:rsidR="00BE4B0E" w:rsidRPr="0058118F">
        <w:t xml:space="preserve">maj </w:t>
      </w:r>
      <w:r w:rsidRPr="0058118F">
        <w:t>t.o.m. den 3</w:t>
      </w:r>
      <w:r w:rsidR="0058118F" w:rsidRPr="0058118F">
        <w:t>0</w:t>
      </w:r>
      <w:r w:rsidRPr="0058118F">
        <w:t xml:space="preserve"> </w:t>
      </w:r>
      <w:r w:rsidR="0058118F">
        <w:t>april</w:t>
      </w:r>
      <w:r w:rsidR="00B7779A">
        <w:t>.</w:t>
      </w:r>
    </w:p>
    <w:p w14:paraId="5C7C8D7A" w14:textId="77777777" w:rsidR="001C6884" w:rsidRPr="000D0FC1" w:rsidRDefault="001C6884" w:rsidP="001C6884">
      <w:pPr>
        <w:pStyle w:val="BrdtextAIK"/>
      </w:pPr>
    </w:p>
    <w:p w14:paraId="314C5F0F" w14:textId="77777777" w:rsidR="001C6884" w:rsidRPr="00A3079F" w:rsidRDefault="001C6884" w:rsidP="00B70A7E">
      <w:pPr>
        <w:pStyle w:val="Rubrik2"/>
      </w:pPr>
      <w:bookmarkStart w:id="6" w:name="_Toc118361859"/>
      <w:r w:rsidRPr="00A3079F">
        <w:t>6 § Firmateckning</w:t>
      </w:r>
      <w:bookmarkEnd w:id="6"/>
      <w:r w:rsidRPr="00A3079F">
        <w:t xml:space="preserve"> </w:t>
      </w:r>
    </w:p>
    <w:p w14:paraId="20F9E762" w14:textId="7994D012" w:rsidR="001C6884" w:rsidRDefault="001C6884" w:rsidP="001C6884">
      <w:pPr>
        <w:pStyle w:val="BrdtextAIK"/>
      </w:pPr>
      <w:r w:rsidRPr="000D0FC1">
        <w:t>Föreningens firma tecknas av styrelsen gemensamt.</w:t>
      </w:r>
    </w:p>
    <w:p w14:paraId="42A3F95C" w14:textId="5CFF310F" w:rsidR="001C6884" w:rsidRDefault="001C6884" w:rsidP="001C6884">
      <w:pPr>
        <w:pStyle w:val="BrdtextAIK"/>
      </w:pPr>
      <w:r w:rsidRPr="000D0FC1">
        <w:t>Styrelsen har rätt att delegera firmateckningsrätten till två styrelseledamöter gemensamt eller till en eller flera särskilt utsedda personer.</w:t>
      </w:r>
    </w:p>
    <w:p w14:paraId="27A20D19" w14:textId="6748A264" w:rsidR="006C519F" w:rsidRDefault="001C6884" w:rsidP="001C6884">
      <w:pPr>
        <w:pStyle w:val="BrdtextAIK"/>
      </w:pPr>
      <w:r w:rsidRPr="000D0FC1">
        <w:t>Den som genom delegation fått fullmakt att företräda Föreningen ska till styrelsen fortlöpande rapportera arbetet med uppdraget, inklusive vidtagna åtgärder.</w:t>
      </w:r>
    </w:p>
    <w:p w14:paraId="688ACC43" w14:textId="77777777" w:rsidR="006C519F" w:rsidRDefault="006C519F">
      <w:pPr>
        <w:rPr>
          <w:rFonts w:ascii="Georgia" w:hAnsi="Georgia" w:cs="Gotham Book"/>
          <w:color w:val="000000"/>
          <w:spacing w:val="-2"/>
          <w:sz w:val="20"/>
          <w:szCs w:val="16"/>
        </w:rPr>
      </w:pPr>
      <w:r>
        <w:br w:type="page"/>
      </w:r>
    </w:p>
    <w:p w14:paraId="07912BC4" w14:textId="77777777" w:rsidR="001C6884" w:rsidRDefault="001C6884" w:rsidP="001C6884">
      <w:pPr>
        <w:pStyle w:val="BrdtextAIK"/>
      </w:pPr>
    </w:p>
    <w:p w14:paraId="5A046EC5" w14:textId="77777777" w:rsidR="001C6884" w:rsidRPr="00A3079F" w:rsidRDefault="001C6884" w:rsidP="00B70A7E">
      <w:pPr>
        <w:pStyle w:val="Rubrik2"/>
      </w:pPr>
      <w:bookmarkStart w:id="7" w:name="_Toc118361860"/>
      <w:r w:rsidRPr="00A3079F">
        <w:t>7 § Stadgeändring</w:t>
      </w:r>
      <w:bookmarkEnd w:id="7"/>
    </w:p>
    <w:p w14:paraId="49AFB86B" w14:textId="2FCB22CC" w:rsidR="001C6884" w:rsidRDefault="001C6884" w:rsidP="001C6884">
      <w:pPr>
        <w:pStyle w:val="BrdtextAIK"/>
      </w:pPr>
      <w:r w:rsidRPr="000D0FC1">
        <w:t>För ändring av dessa stadgar krävs beslut av årsmöte med minst 2/3 av antalet avgivna röster.</w:t>
      </w:r>
    </w:p>
    <w:p w14:paraId="7542AE1F" w14:textId="77777777" w:rsidR="001C6884" w:rsidRDefault="001C6884" w:rsidP="001C6884">
      <w:pPr>
        <w:pStyle w:val="BrdtextAIK"/>
      </w:pPr>
      <w:r w:rsidRPr="000D0FC1">
        <w:t>Förslag till ändring av stadgarna får skriftligen avges av såväl medlem som styrelsen.</w:t>
      </w:r>
    </w:p>
    <w:p w14:paraId="1A1EBF85" w14:textId="77777777" w:rsidR="001C6884" w:rsidRPr="000D0FC1" w:rsidRDefault="001C6884" w:rsidP="001C6884">
      <w:pPr>
        <w:pStyle w:val="BrdtextAIK"/>
      </w:pPr>
    </w:p>
    <w:p w14:paraId="28A6064B" w14:textId="77777777" w:rsidR="001C6884" w:rsidRPr="00A3079F" w:rsidRDefault="001C6884" w:rsidP="00B70A7E">
      <w:pPr>
        <w:pStyle w:val="Rubrik2"/>
      </w:pPr>
      <w:bookmarkStart w:id="8" w:name="_Toc118361861"/>
      <w:r w:rsidRPr="00A3079F">
        <w:t>8 § Tvist/skiljeklausul</w:t>
      </w:r>
      <w:bookmarkEnd w:id="8"/>
    </w:p>
    <w:p w14:paraId="044C2ED6" w14:textId="2335851B" w:rsidR="001C6884" w:rsidRDefault="001C6884" w:rsidP="001C6884">
      <w:pPr>
        <w:pStyle w:val="BrdtextAIK"/>
      </w:pPr>
      <w:r w:rsidRPr="000D0FC1">
        <w:t>Talan i tvist där parterna, vid tidpunkten för tvistens uppkomst, är enskild medlem, funktionär, förening</w:t>
      </w:r>
      <w:r w:rsidRPr="005A7C10">
        <w:t xml:space="preserve">, </w:t>
      </w:r>
      <w:proofErr w:type="spellStart"/>
      <w:r w:rsidRPr="005A7C10">
        <w:t>Sv</w:t>
      </w:r>
      <w:r w:rsidR="0028759B" w:rsidRPr="005A7C10">
        <w:t>DF</w:t>
      </w:r>
      <w:proofErr w:type="spellEnd"/>
      <w:r w:rsidRPr="005A7C10">
        <w:t xml:space="preserve">, </w:t>
      </w:r>
      <w:proofErr w:type="spellStart"/>
      <w:r w:rsidRPr="005A7C10">
        <w:t>Sv</w:t>
      </w:r>
      <w:r w:rsidR="005A7C10" w:rsidRPr="005A7C10">
        <w:t>DF</w:t>
      </w:r>
      <w:r w:rsidRPr="005A7C10">
        <w:t>:s</w:t>
      </w:r>
      <w:proofErr w:type="spellEnd"/>
      <w:r w:rsidRPr="005A7C10">
        <w:t xml:space="preserve"> distriktsförbund,</w:t>
      </w:r>
      <w:r w:rsidRPr="000D0FC1">
        <w:t xml:space="preserve"> RF eller RF:s distriktsförbund får inte väckas vid allmän domstol. Sådan tvist ska, utom i de fall då annan särskild ordning är föreskriven i </w:t>
      </w:r>
      <w:proofErr w:type="spellStart"/>
      <w:r w:rsidRPr="001127DE">
        <w:t>Sv</w:t>
      </w:r>
      <w:r w:rsidR="001127DE" w:rsidRPr="001127DE">
        <w:t>DF</w:t>
      </w:r>
      <w:r w:rsidRPr="001127DE">
        <w:t>:s</w:t>
      </w:r>
      <w:proofErr w:type="spellEnd"/>
      <w:r w:rsidRPr="001127DE">
        <w:t xml:space="preserve"> stadgar</w:t>
      </w:r>
      <w:r w:rsidRPr="000D0FC1">
        <w:t xml:space="preserve">, avgöras enligt reglemente för Idrottens skiljenämnd (2 kap. 8 § RF:s stadgar). </w:t>
      </w:r>
    </w:p>
    <w:p w14:paraId="79AD7512" w14:textId="77777777" w:rsidR="001C6884" w:rsidRPr="000D0FC1" w:rsidRDefault="001C6884" w:rsidP="001C6884">
      <w:pPr>
        <w:pStyle w:val="BrdtextAIK"/>
      </w:pPr>
    </w:p>
    <w:p w14:paraId="0E712FA0" w14:textId="77777777" w:rsidR="001C6884" w:rsidRPr="00A3079F" w:rsidRDefault="001C6884" w:rsidP="00B70A7E">
      <w:pPr>
        <w:pStyle w:val="Rubrik2"/>
      </w:pPr>
      <w:bookmarkStart w:id="9" w:name="_Toc118361862"/>
      <w:r w:rsidRPr="00A3079F">
        <w:t>9 § Upplösning av föreningen</w:t>
      </w:r>
      <w:bookmarkEnd w:id="9"/>
    </w:p>
    <w:p w14:paraId="5F8AB311" w14:textId="7C2597EE" w:rsidR="001C6884" w:rsidRDefault="001C6884" w:rsidP="001C6884">
      <w:pPr>
        <w:pStyle w:val="BrdtextAIK"/>
      </w:pPr>
      <w:r w:rsidRPr="000D0FC1">
        <w:t>För upplösning av Föreningen krävs beslut av årsmöte med minst 2/3 av antalet avgivna röster.</w:t>
      </w:r>
    </w:p>
    <w:p w14:paraId="30C2B986" w14:textId="49427002" w:rsidR="001C6884" w:rsidRDefault="001C6884" w:rsidP="001C6884">
      <w:pPr>
        <w:pStyle w:val="BrdtextAIK"/>
      </w:pPr>
      <w:r w:rsidRPr="000D0FC1">
        <w:t xml:space="preserve">I beslut om upplösning av Föreningen ska anges dels att Föreningens tillgångar ska användas till ett bestämt idrottsfrämjande ändamål, dels var den upplösta Föreningens handlingar </w:t>
      </w:r>
      <w:proofErr w:type="gramStart"/>
      <w:r w:rsidRPr="000D0FC1">
        <w:t>m.m.</w:t>
      </w:r>
      <w:proofErr w:type="gramEnd"/>
      <w:r w:rsidRPr="000D0FC1">
        <w:t xml:space="preserve"> ska arkiveras, </w:t>
      </w:r>
      <w:proofErr w:type="gramStart"/>
      <w:r w:rsidRPr="000D0FC1">
        <w:t>t.ex.</w:t>
      </w:r>
      <w:proofErr w:type="gramEnd"/>
      <w:r w:rsidRPr="000D0FC1">
        <w:t xml:space="preserve"> i folkrörelsearkiv eller motsvarande.</w:t>
      </w:r>
    </w:p>
    <w:p w14:paraId="3954040D" w14:textId="4BF9EBD4" w:rsidR="001C6884" w:rsidRDefault="001C6884" w:rsidP="001C6884">
      <w:pPr>
        <w:pStyle w:val="BrdtextAIK"/>
      </w:pPr>
      <w:r w:rsidRPr="000D0FC1">
        <w:t xml:space="preserve">Beslutet, tillsammans med kopior av styrelsens och årsmötets protokoll i ärendet samt revisionsberättelse jämte balans- och resultaträkningar, ska omedelbart skickas till </w:t>
      </w:r>
      <w:proofErr w:type="spellStart"/>
      <w:r w:rsidRPr="00C335F1">
        <w:t>Sv</w:t>
      </w:r>
      <w:r w:rsidR="00C335F1">
        <w:t>DF</w:t>
      </w:r>
      <w:proofErr w:type="spellEnd"/>
      <w:r w:rsidRPr="000D0FC1">
        <w:t xml:space="preserve"> </w:t>
      </w:r>
      <w:r w:rsidRPr="00AA3243">
        <w:t>och till AIK.</w:t>
      </w:r>
    </w:p>
    <w:p w14:paraId="061C36B2" w14:textId="036AF11B" w:rsidR="006C519F" w:rsidRDefault="006C519F">
      <w:pPr>
        <w:rPr>
          <w:rFonts w:ascii="Georgia" w:hAnsi="Georgia" w:cs="Gotham Book"/>
          <w:color w:val="000000"/>
          <w:spacing w:val="-2"/>
          <w:sz w:val="20"/>
          <w:szCs w:val="16"/>
        </w:rPr>
      </w:pPr>
      <w:r>
        <w:br w:type="page"/>
      </w:r>
    </w:p>
    <w:p w14:paraId="679DCF05" w14:textId="77777777" w:rsidR="006C519F" w:rsidRPr="006C519F" w:rsidRDefault="006C519F" w:rsidP="00B70A7E">
      <w:pPr>
        <w:pStyle w:val="Rubrik1"/>
      </w:pPr>
      <w:bookmarkStart w:id="10" w:name="_Toc118361863"/>
      <w:r w:rsidRPr="006C519F">
        <w:lastRenderedPageBreak/>
        <w:t>2 kap. Föreningens medlemmar</w:t>
      </w:r>
      <w:bookmarkEnd w:id="10"/>
    </w:p>
    <w:p w14:paraId="79492003" w14:textId="77777777" w:rsidR="006C519F" w:rsidRPr="00D76240" w:rsidRDefault="006C519F" w:rsidP="00B70A7E">
      <w:pPr>
        <w:pStyle w:val="Rubrik2"/>
      </w:pPr>
      <w:bookmarkStart w:id="11" w:name="_Toc118361864"/>
      <w:r w:rsidRPr="00D76240">
        <w:t>1 § Medlemskap</w:t>
      </w:r>
      <w:bookmarkEnd w:id="11"/>
    </w:p>
    <w:p w14:paraId="0505B6C6" w14:textId="610B64FA" w:rsidR="006C519F" w:rsidRPr="000D0FC1" w:rsidRDefault="006C519F" w:rsidP="006C519F">
      <w:pPr>
        <w:pStyle w:val="BrdtextAIK"/>
      </w:pPr>
      <w:r w:rsidRPr="000D0FC1">
        <w:t>Alla personer som vill stödja Föreningens ändamål har rätt att</w:t>
      </w:r>
      <w:r>
        <w:t xml:space="preserve"> ansöka om </w:t>
      </w:r>
      <w:r w:rsidRPr="000D0FC1">
        <w:t>medlemskap. Ansökan om medlemskap får avslås endast om det kan antas att sökanden kommer att motarbeta Föreningens ändamål, idrottens värdegrund enligt 1 kap. RF:s stadgar eller på annat sätt skada Föreningens intressen.</w:t>
      </w:r>
    </w:p>
    <w:p w14:paraId="4741764A" w14:textId="77777777" w:rsidR="006C519F" w:rsidRDefault="006C519F" w:rsidP="006C519F">
      <w:pPr>
        <w:pStyle w:val="BrdtextAIK"/>
      </w:pPr>
      <w:r w:rsidRPr="000D0FC1">
        <w:t xml:space="preserve">Medlemskap beviljas av styrelsen eller av den som styrelsen delegerat beslutanderätten till. </w:t>
      </w:r>
    </w:p>
    <w:p w14:paraId="4E4C7FEB" w14:textId="642D6084" w:rsidR="006C519F" w:rsidRPr="00C175CA" w:rsidRDefault="006C519F" w:rsidP="006C519F">
      <w:pPr>
        <w:pStyle w:val="BrdtextAIK"/>
        <w:rPr>
          <w:color w:val="auto"/>
        </w:rPr>
      </w:pPr>
      <w:r w:rsidRPr="00BC3C0D">
        <w:rPr>
          <w:color w:val="auto"/>
        </w:rPr>
        <w:t xml:space="preserve">Medlemskap i Föreningen innebär också </w:t>
      </w:r>
      <w:r w:rsidR="00F171E7" w:rsidRPr="00BC3C0D">
        <w:rPr>
          <w:color w:val="auto"/>
        </w:rPr>
        <w:t>automatiskt</w:t>
      </w:r>
      <w:r w:rsidRPr="00BC3C0D">
        <w:rPr>
          <w:color w:val="auto"/>
        </w:rPr>
        <w:t xml:space="preserve"> medlemskap i Allmänna Idrottsklubben </w:t>
      </w:r>
      <w:proofErr w:type="spellStart"/>
      <w:r w:rsidRPr="00BC3C0D">
        <w:rPr>
          <w:color w:val="auto"/>
        </w:rPr>
        <w:t>org</w:t>
      </w:r>
      <w:proofErr w:type="spellEnd"/>
      <w:r w:rsidRPr="00BC3C0D">
        <w:rPr>
          <w:color w:val="auto"/>
        </w:rPr>
        <w:t xml:space="preserve"> nr </w:t>
      </w:r>
      <w:r w:rsidR="00C175CA" w:rsidRPr="00BC3C0D">
        <w:rPr>
          <w:color w:val="auto"/>
        </w:rPr>
        <w:t>815200–0025</w:t>
      </w:r>
      <w:r w:rsidRPr="00BC3C0D">
        <w:rPr>
          <w:color w:val="auto"/>
        </w:rPr>
        <w:t>.</w:t>
      </w:r>
    </w:p>
    <w:p w14:paraId="51909C8C" w14:textId="012550A0" w:rsidR="006C519F" w:rsidRDefault="006C519F" w:rsidP="006C519F">
      <w:pPr>
        <w:pStyle w:val="BrdtextAIK"/>
      </w:pPr>
      <w:r w:rsidRPr="000D0FC1">
        <w:t xml:space="preserve">Endast personer med medlemskap i Föreningen får väljas/utses till förtroendevalda eller funktionärer, inklusive ledare, i Föreningen; ett krav som gäller oberoende av om personerna är arvoderade. Motsvarande gäller samtliga utövare som hos </w:t>
      </w:r>
      <w:proofErr w:type="spellStart"/>
      <w:r w:rsidR="00FA1A31">
        <w:t>SvDF</w:t>
      </w:r>
      <w:proofErr w:type="spellEnd"/>
      <w:r w:rsidRPr="000D0FC1">
        <w:t xml:space="preserve"> är licensierade/registrerade för Föreningen.</w:t>
      </w:r>
    </w:p>
    <w:p w14:paraId="317178BB" w14:textId="0DE9E44E" w:rsidR="006C519F" w:rsidRPr="000D0FC1" w:rsidRDefault="006C519F" w:rsidP="006C519F">
      <w:pPr>
        <w:pStyle w:val="BrdtextAIK"/>
      </w:pPr>
      <w:r w:rsidRPr="000D0FC1">
        <w:t>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w:t>
      </w:r>
    </w:p>
    <w:p w14:paraId="26B91C0A" w14:textId="60E84765" w:rsidR="006C519F" w:rsidRDefault="006C519F" w:rsidP="006C519F">
      <w:pPr>
        <w:pStyle w:val="BrdtextAIK"/>
      </w:pPr>
      <w:r w:rsidRPr="000D0FC1">
        <w:t>I beslutet att avslå medlemsansökan ska skälen redovisas samt anges vad den medlemssökande ska iaktta för att överklaga beslutet. Beslutet ska inom tre dagar från dagen för beslutet skriftligen skickas till den som fått avslag på medlemsansökan.</w:t>
      </w:r>
    </w:p>
    <w:p w14:paraId="26756F4C" w14:textId="21900270" w:rsidR="006C519F" w:rsidRDefault="006C519F" w:rsidP="006C519F">
      <w:pPr>
        <w:pStyle w:val="BrdtextAIK"/>
      </w:pPr>
      <w:r w:rsidRPr="000D0FC1">
        <w:t xml:space="preserve">Beslut att avslå medlemsansökan får av den berörde överklagas hos </w:t>
      </w:r>
      <w:proofErr w:type="spellStart"/>
      <w:r w:rsidR="005835BC">
        <w:t>SvDF</w:t>
      </w:r>
      <w:proofErr w:type="spellEnd"/>
      <w:r w:rsidRPr="000D0FC1">
        <w:t xml:space="preserve"> inom tre veckor från den dag beslutet meddelats.</w:t>
      </w:r>
    </w:p>
    <w:p w14:paraId="023B6AEA" w14:textId="77777777" w:rsidR="006C519F" w:rsidRPr="000D0FC1" w:rsidRDefault="006C519F" w:rsidP="006C519F">
      <w:pPr>
        <w:pStyle w:val="BrdtextAIK"/>
      </w:pPr>
    </w:p>
    <w:p w14:paraId="3C813E3E" w14:textId="77777777" w:rsidR="006C519F" w:rsidRPr="003B597A" w:rsidRDefault="006C519F" w:rsidP="00B70A7E">
      <w:pPr>
        <w:pStyle w:val="Rubrik2"/>
      </w:pPr>
      <w:bookmarkStart w:id="12" w:name="_Toc118361865"/>
      <w:r w:rsidRPr="003B597A">
        <w:lastRenderedPageBreak/>
        <w:t>2 § Medlems</w:t>
      </w:r>
      <w:r>
        <w:t xml:space="preserve"> </w:t>
      </w:r>
      <w:r w:rsidRPr="003B597A">
        <w:t>skyldigheter och rättigheter</w:t>
      </w:r>
      <w:bookmarkEnd w:id="12"/>
    </w:p>
    <w:p w14:paraId="453DA2F2" w14:textId="77777777" w:rsidR="006C519F" w:rsidRPr="000D0FC1" w:rsidRDefault="006C519F" w:rsidP="006C519F">
      <w:pPr>
        <w:pStyle w:val="BrdtextAIK"/>
      </w:pPr>
      <w:r w:rsidRPr="000D0FC1">
        <w:t>Medlem</w:t>
      </w:r>
    </w:p>
    <w:p w14:paraId="68A10743" w14:textId="77777777" w:rsidR="006C519F" w:rsidRPr="000D0FC1" w:rsidRDefault="006C519F" w:rsidP="006C519F">
      <w:pPr>
        <w:pStyle w:val="BrdtextAIK"/>
      </w:pPr>
      <w:r w:rsidRPr="000D0FC1">
        <w:t>•</w:t>
      </w:r>
      <w:r w:rsidRPr="000D0FC1">
        <w:tab/>
        <w:t>ska följa dels Föreningens stadgar och beslut som fattats av Föreningens styrelse eller annat föreningsorgan på uppdrag av styrelsen, dels de i 1 kap. 3 § nämnda organisationernas stadgar, reglementen, tävlingsregler och beslut,</w:t>
      </w:r>
    </w:p>
    <w:p w14:paraId="04A07E05" w14:textId="38D73AE6" w:rsidR="006C519F" w:rsidRPr="000D0FC1" w:rsidRDefault="006C519F" w:rsidP="006C519F">
      <w:pPr>
        <w:pStyle w:val="BrdtextAIK"/>
      </w:pPr>
      <w:r w:rsidRPr="000D0FC1">
        <w:t>•</w:t>
      </w:r>
      <w:r w:rsidRPr="000D0FC1">
        <w:tab/>
        <w:t>ska betala</w:t>
      </w:r>
      <w:r w:rsidR="00556C9D">
        <w:t xml:space="preserve"> </w:t>
      </w:r>
      <w:r w:rsidR="00556C9D" w:rsidRPr="008B3996">
        <w:rPr>
          <w:color w:val="auto"/>
        </w:rPr>
        <w:t>medlemsavgift och</w:t>
      </w:r>
      <w:r w:rsidRPr="008B3996">
        <w:rPr>
          <w:color w:val="auto"/>
        </w:rPr>
        <w:t xml:space="preserve"> </w:t>
      </w:r>
      <w:r w:rsidR="00556C9D" w:rsidRPr="008B3996">
        <w:rPr>
          <w:color w:val="auto"/>
        </w:rPr>
        <w:t>övriga</w:t>
      </w:r>
      <w:r w:rsidRPr="008B3996">
        <w:rPr>
          <w:color w:val="auto"/>
        </w:rPr>
        <w:t xml:space="preserve"> </w:t>
      </w:r>
      <w:r w:rsidRPr="000D0FC1">
        <w:t>avgifter som beslutats av Föreningen,</w:t>
      </w:r>
    </w:p>
    <w:p w14:paraId="1C0F2FC7" w14:textId="77777777" w:rsidR="006C519F" w:rsidRPr="000D0FC1" w:rsidRDefault="006C519F" w:rsidP="006C519F">
      <w:pPr>
        <w:pStyle w:val="BrdtextAIK"/>
      </w:pPr>
      <w:r w:rsidRPr="000D0FC1">
        <w:t>•</w:t>
      </w:r>
      <w:r w:rsidRPr="000D0FC1">
        <w:tab/>
        <w:t>godkänner genom sitt medlemskap att Föreningen får behandla personuppgifter i syfte att bedriva ändamålsenlig verksamhet i enlighet med Föreningens vid var tid gällande stadgar och i enlighet med eventuella övriga villkor för behandling av personuppgifter som beslutats av föreningen,</w:t>
      </w:r>
    </w:p>
    <w:p w14:paraId="0DA8B459" w14:textId="77777777" w:rsidR="006C519F" w:rsidRPr="000D0FC1" w:rsidRDefault="006C519F" w:rsidP="006C519F">
      <w:pPr>
        <w:pStyle w:val="BrdtextAIK"/>
      </w:pPr>
      <w:r w:rsidRPr="000D0FC1">
        <w:t>•</w:t>
      </w:r>
      <w:r w:rsidRPr="000D0FC1">
        <w:tab/>
        <w:t>har rätt att delta i Föreningens årsmöten och övriga sammankomster som anordnas för medlemmarna,</w:t>
      </w:r>
    </w:p>
    <w:p w14:paraId="1C1B5FA6" w14:textId="77777777" w:rsidR="006C519F" w:rsidRPr="000D0FC1" w:rsidRDefault="006C519F" w:rsidP="006C519F">
      <w:pPr>
        <w:pStyle w:val="BrdtextAIK"/>
      </w:pPr>
      <w:r w:rsidRPr="000D0FC1">
        <w:t>•</w:t>
      </w:r>
      <w:r w:rsidRPr="000D0FC1">
        <w:tab/>
        <w:t>har rätt till information om Föreningens angelägenheter enligt 6 kap. 2 § nedan,</w:t>
      </w:r>
    </w:p>
    <w:p w14:paraId="61312850" w14:textId="77777777" w:rsidR="006C519F" w:rsidRDefault="006C519F" w:rsidP="006C519F">
      <w:pPr>
        <w:pStyle w:val="BrdtextAIK"/>
      </w:pPr>
      <w:r w:rsidRPr="000D0FC1">
        <w:t>•</w:t>
      </w:r>
      <w:r w:rsidRPr="000D0FC1">
        <w:tab/>
        <w:t>har inte rätt att ta del av Föreningens behållning eller egendom vid upplösning av Föreningen.</w:t>
      </w:r>
    </w:p>
    <w:p w14:paraId="35E46A11" w14:textId="77777777" w:rsidR="006C519F" w:rsidRPr="000D0FC1" w:rsidRDefault="006C519F" w:rsidP="006C519F">
      <w:pPr>
        <w:pStyle w:val="BrdtextAIK"/>
      </w:pPr>
    </w:p>
    <w:p w14:paraId="16C5E253" w14:textId="665236A8" w:rsidR="006C519F" w:rsidRPr="005159D3" w:rsidRDefault="006C519F" w:rsidP="003654D0">
      <w:pPr>
        <w:pStyle w:val="Rubrik2"/>
      </w:pPr>
      <w:bookmarkStart w:id="13" w:name="_Toc118361866"/>
      <w:r w:rsidRPr="005159D3">
        <w:t xml:space="preserve">3 § </w:t>
      </w:r>
      <w:proofErr w:type="gramStart"/>
      <w:r w:rsidRPr="005159D3">
        <w:t>Medlems</w:t>
      </w:r>
      <w:r w:rsidR="00C55317">
        <w:t xml:space="preserve"> </w:t>
      </w:r>
      <w:r w:rsidRPr="005159D3">
        <w:t>deltagande</w:t>
      </w:r>
      <w:proofErr w:type="gramEnd"/>
      <w:r w:rsidRPr="005159D3">
        <w:t xml:space="preserve"> i tävlingsverksamhet</w:t>
      </w:r>
      <w:bookmarkEnd w:id="13"/>
    </w:p>
    <w:p w14:paraId="45973C53" w14:textId="1F703D97" w:rsidR="006C519F" w:rsidRPr="000D0FC1" w:rsidRDefault="006C519F" w:rsidP="006C519F">
      <w:pPr>
        <w:pStyle w:val="BrdtextAIK"/>
      </w:pPr>
      <w:r w:rsidRPr="000D0FC1">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55F21444" w14:textId="77777777" w:rsidR="006C519F" w:rsidRDefault="006C519F" w:rsidP="006C519F">
      <w:pPr>
        <w:pStyle w:val="BrdtextAIK"/>
      </w:pPr>
      <w:r w:rsidRPr="000D0FC1">
        <w:t>Vid deltagande i tävling eller uppvisning representerar medlem Föreningen.</w:t>
      </w:r>
    </w:p>
    <w:p w14:paraId="430065EB" w14:textId="77777777" w:rsidR="006C519F" w:rsidRPr="000D0FC1" w:rsidRDefault="006C519F" w:rsidP="006C519F">
      <w:pPr>
        <w:pStyle w:val="BrdtextAIK"/>
      </w:pPr>
      <w:r w:rsidRPr="000D0FC1">
        <w:t xml:space="preserve"> </w:t>
      </w:r>
    </w:p>
    <w:p w14:paraId="6194E4E5" w14:textId="1FB99B3A" w:rsidR="006C519F" w:rsidRPr="000D0FC1" w:rsidRDefault="006C519F" w:rsidP="006C519F">
      <w:pPr>
        <w:pStyle w:val="BrdtextAIK"/>
      </w:pPr>
      <w:r w:rsidRPr="000D0FC1">
        <w:lastRenderedPageBreak/>
        <w:t xml:space="preserve">Föreningen bestämmer förutsättningarna för medlemsdeltagande i tävling eller uppvisning. För deltagande i tävling eller uppvisning utanför Sverige krävs </w:t>
      </w:r>
      <w:proofErr w:type="spellStart"/>
      <w:r w:rsidR="00D72266">
        <w:t>SvDF</w:t>
      </w:r>
      <w:r w:rsidR="001506B1">
        <w:t>:s</w:t>
      </w:r>
      <w:proofErr w:type="spellEnd"/>
      <w:r w:rsidRPr="000D0FC1">
        <w:t xml:space="preserve"> godkännande.</w:t>
      </w:r>
    </w:p>
    <w:p w14:paraId="281E1B95" w14:textId="61B5B449" w:rsidR="006C519F" w:rsidRDefault="006C519F" w:rsidP="006C519F">
      <w:pPr>
        <w:pStyle w:val="BrdtextAIK"/>
      </w:pPr>
      <w:r w:rsidRPr="000D0FC1">
        <w:t xml:space="preserve">Är arrangören av tävlingen eller uppvisningen inte ansluten till </w:t>
      </w:r>
      <w:proofErr w:type="spellStart"/>
      <w:r w:rsidR="001506B1">
        <w:t>SvDF</w:t>
      </w:r>
      <w:proofErr w:type="spellEnd"/>
      <w:r w:rsidRPr="000D0FC1">
        <w:t xml:space="preserve">, får medlemmen delta endast efter </w:t>
      </w:r>
      <w:proofErr w:type="spellStart"/>
      <w:r w:rsidR="001506B1">
        <w:t>SvDF:s</w:t>
      </w:r>
      <w:proofErr w:type="spellEnd"/>
      <w:r w:rsidRPr="000D0FC1">
        <w:t xml:space="preserve"> godkännande.</w:t>
      </w:r>
    </w:p>
    <w:p w14:paraId="2614E1C5" w14:textId="77777777" w:rsidR="006C519F" w:rsidRPr="000D0FC1" w:rsidRDefault="006C519F" w:rsidP="006C519F">
      <w:pPr>
        <w:pStyle w:val="BrdtextAIK"/>
      </w:pPr>
    </w:p>
    <w:p w14:paraId="0A2616B7" w14:textId="77777777" w:rsidR="006C519F" w:rsidRPr="005159D3" w:rsidRDefault="006C519F" w:rsidP="003654D0">
      <w:pPr>
        <w:pStyle w:val="Rubrik2"/>
      </w:pPr>
      <w:bookmarkStart w:id="14" w:name="_Toc118361867"/>
      <w:r w:rsidRPr="005159D3">
        <w:t>4 § Utträd</w:t>
      </w:r>
      <w:r>
        <w:t>e</w:t>
      </w:r>
      <w:bookmarkEnd w:id="14"/>
    </w:p>
    <w:p w14:paraId="6D6A32D6" w14:textId="648B3129" w:rsidR="006C519F" w:rsidRPr="006C519F" w:rsidRDefault="006C519F" w:rsidP="006C519F">
      <w:pPr>
        <w:pStyle w:val="BrdtextAIK"/>
        <w:rPr>
          <w:strike/>
          <w:color w:val="FF0000"/>
        </w:rPr>
      </w:pPr>
      <w:r w:rsidRPr="000D0FC1">
        <w:t>Medlem, som önskar utträda ur Föreningen, ska skriftligen anmäla detta. Har medlem vid sådant utträde inte betalat föreskrivna avgifter till Föreningen</w:t>
      </w:r>
      <w:r>
        <w:t xml:space="preserve"> </w:t>
      </w:r>
      <w:r w:rsidRPr="00F11529">
        <w:t>bestämmer styrelsen om de ska betalas eller inte.</w:t>
      </w:r>
    </w:p>
    <w:p w14:paraId="48224781" w14:textId="0BB75DBB" w:rsidR="006C519F" w:rsidRPr="000D0FC1" w:rsidRDefault="006C519F" w:rsidP="006C519F">
      <w:pPr>
        <w:pStyle w:val="BrdtextAIK"/>
      </w:pPr>
      <w:r w:rsidRPr="000D0FC1">
        <w:t>Om medlem inte betalat medlemsavgift under två på varandra följande år, får Föreningen besluta om medlemskapets upphörande.</w:t>
      </w:r>
    </w:p>
    <w:p w14:paraId="661E0E28" w14:textId="77777777" w:rsidR="006C519F" w:rsidRDefault="006C519F" w:rsidP="006C519F">
      <w:pPr>
        <w:pStyle w:val="BrdtextAIK"/>
      </w:pPr>
      <w:r w:rsidRPr="000D0FC1">
        <w:t>Om inte annat beslutas upphör medlemskapet enligt första eller andra stycket när medlemmen avförs från medlemsförteckningen. Personen ska underrättas om att medlemskapet har upphört.</w:t>
      </w:r>
    </w:p>
    <w:p w14:paraId="2A11FCC2" w14:textId="77777777" w:rsidR="006C519F" w:rsidRPr="000D0FC1" w:rsidRDefault="006C519F" w:rsidP="006C519F">
      <w:pPr>
        <w:pStyle w:val="BrdtextAIK"/>
      </w:pPr>
    </w:p>
    <w:p w14:paraId="0F1A6B5B" w14:textId="77777777" w:rsidR="006C519F" w:rsidRPr="003A4257" w:rsidRDefault="006C519F" w:rsidP="003654D0">
      <w:pPr>
        <w:pStyle w:val="Rubrik2"/>
      </w:pPr>
      <w:bookmarkStart w:id="15" w:name="_Toc118361868"/>
      <w:r w:rsidRPr="005112BB">
        <w:t xml:space="preserve">5 § Uteslutning </w:t>
      </w:r>
      <w:proofErr w:type="gramStart"/>
      <w:r w:rsidRPr="005112BB">
        <w:t>m.m.</w:t>
      </w:r>
      <w:bookmarkEnd w:id="15"/>
      <w:proofErr w:type="gramEnd"/>
    </w:p>
    <w:p w14:paraId="104A4264" w14:textId="0C3172F9" w:rsidR="006C519F" w:rsidRPr="000D0FC1" w:rsidRDefault="006C519F" w:rsidP="006C519F">
      <w:pPr>
        <w:pStyle w:val="BrdtextAIK"/>
      </w:pPr>
      <w:r w:rsidRPr="000D0FC1">
        <w:t>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enligt 1 kap. RF:s stadgar eller på annat sätt skadat Föreningens intressen.</w:t>
      </w:r>
    </w:p>
    <w:p w14:paraId="0BE1AA1B" w14:textId="77777777" w:rsidR="006C519F" w:rsidRDefault="006C519F" w:rsidP="006C519F">
      <w:pPr>
        <w:pStyle w:val="BrdtextAIK"/>
      </w:pPr>
      <w:r w:rsidRPr="000D0FC1">
        <w:t>Uteslutning gäller tills vidare. Beslut om uteslutning får dock begränsas till att omfatta viss tid. Sådan tidsbegränsad uteslutning får som mest omfatta sex månader från beslutsdagen.</w:t>
      </w:r>
    </w:p>
    <w:p w14:paraId="6B4794FD" w14:textId="77777777" w:rsidR="006C519F" w:rsidRPr="000D0FC1" w:rsidRDefault="006C519F" w:rsidP="006C519F">
      <w:pPr>
        <w:pStyle w:val="BrdtextAIK"/>
      </w:pPr>
    </w:p>
    <w:p w14:paraId="0839BD83" w14:textId="60147EF1" w:rsidR="006C519F" w:rsidRPr="000D0FC1" w:rsidRDefault="006C519F" w:rsidP="006C519F">
      <w:pPr>
        <w:pStyle w:val="BrdtextAIK"/>
      </w:pPr>
      <w:r w:rsidRPr="000D0FC1">
        <w:lastRenderedPageBreak/>
        <w:t>Om tillräckliga skäl för uteslutning inte föreligger får Föreningen i stället meddela medlemmen varning.</w:t>
      </w:r>
    </w:p>
    <w:p w14:paraId="5DDCE63B" w14:textId="53C935B5" w:rsidR="006C519F" w:rsidRPr="000D0FC1" w:rsidRDefault="006C519F" w:rsidP="006C519F">
      <w:pPr>
        <w:pStyle w:val="BrdtextAIK"/>
      </w:pPr>
      <w:r w:rsidRPr="000D0FC1">
        <w:t>Beslut om uteslutning eller varning får inte fattas utan att medlemmen inom viss av styrelsen angiven tid, minst 14 dagar, fått tillfälle att yttra sig över de omständigheter som föranlett att medlemskapet ifrågasätts.</w:t>
      </w:r>
    </w:p>
    <w:p w14:paraId="7E794E2E" w14:textId="77777777" w:rsidR="006C519F" w:rsidRDefault="006C519F" w:rsidP="006C519F">
      <w:pPr>
        <w:pStyle w:val="BrdtextAIK"/>
      </w:pPr>
      <w:r w:rsidRPr="000D0FC1">
        <w:t>I beslut om uteslutning eller varning ska skälen redovisas samt anges vad medlemmen ska iaktta för överklagande av beslutet. Beslutet ska inom tre dagar från dagen för beslutet skickas till medlemmen.</w:t>
      </w:r>
    </w:p>
    <w:p w14:paraId="0EB9385E" w14:textId="77777777" w:rsidR="006C519F" w:rsidRPr="000D0FC1" w:rsidRDefault="006C519F" w:rsidP="006C519F">
      <w:pPr>
        <w:pStyle w:val="BrdtextAIK"/>
      </w:pPr>
    </w:p>
    <w:p w14:paraId="72B43926" w14:textId="77777777" w:rsidR="006C519F" w:rsidRPr="005112BB" w:rsidRDefault="006C519F" w:rsidP="003654D0">
      <w:pPr>
        <w:pStyle w:val="Rubrik2"/>
      </w:pPr>
      <w:bookmarkStart w:id="16" w:name="_Toc118361869"/>
      <w:r w:rsidRPr="005112BB">
        <w:t>6 § Överklagande</w:t>
      </w:r>
      <w:bookmarkEnd w:id="16"/>
    </w:p>
    <w:p w14:paraId="07016031" w14:textId="0CB9289B" w:rsidR="006C519F" w:rsidRDefault="006C519F" w:rsidP="006C519F">
      <w:pPr>
        <w:pStyle w:val="BrdtextAIK"/>
      </w:pPr>
      <w:r w:rsidRPr="000D0FC1">
        <w:t xml:space="preserve">Beslut om att vägra medlemskap, medlemskapets upphörande eller varning får överklagas till </w:t>
      </w:r>
      <w:proofErr w:type="spellStart"/>
      <w:r w:rsidR="00AC47A0">
        <w:t>SvDF</w:t>
      </w:r>
      <w:proofErr w:type="spellEnd"/>
      <w:r w:rsidRPr="000D0FC1">
        <w:t xml:space="preserve"> vars beslut får överklagas enligt reglerna i 15 kap. </w:t>
      </w:r>
      <w:r w:rsidR="00840F1C" w:rsidRPr="008B3996">
        <w:rPr>
          <w:color w:val="auto"/>
        </w:rPr>
        <w:t xml:space="preserve">1 § </w:t>
      </w:r>
      <w:r w:rsidRPr="000D0FC1">
        <w:t>RF:s stadgar.</w:t>
      </w:r>
    </w:p>
    <w:p w14:paraId="5AD3F52A" w14:textId="77777777" w:rsidR="006C519F" w:rsidRPr="000D0FC1" w:rsidRDefault="006C519F" w:rsidP="006C519F">
      <w:pPr>
        <w:pStyle w:val="BrdtextAIK"/>
      </w:pPr>
    </w:p>
    <w:p w14:paraId="10714366" w14:textId="77777777" w:rsidR="006C519F" w:rsidRPr="005112BB" w:rsidRDefault="006C519F" w:rsidP="003654D0">
      <w:pPr>
        <w:pStyle w:val="Rubrik2"/>
      </w:pPr>
      <w:bookmarkStart w:id="17" w:name="_Toc118361870"/>
      <w:r w:rsidRPr="005112BB">
        <w:t>7 § Medlemskapets upphörande</w:t>
      </w:r>
      <w:bookmarkEnd w:id="17"/>
    </w:p>
    <w:p w14:paraId="64334C30" w14:textId="08684E66" w:rsidR="006C519F" w:rsidRDefault="006C519F" w:rsidP="006C519F">
      <w:pPr>
        <w:pStyle w:val="BrdtextAIK"/>
      </w:pPr>
      <w:r w:rsidRPr="000D0FC1">
        <w:t>Beslut om upphörande av enskilds medlemskap gäller inte förrän klagotiden utgått, eller då beslut överklagats, ärendet blivit slutligt avgjort.</w:t>
      </w:r>
    </w:p>
    <w:p w14:paraId="2494523C" w14:textId="785DFD8A" w:rsidR="006C519F" w:rsidRDefault="006C519F">
      <w:pPr>
        <w:rPr>
          <w:rFonts w:ascii="Georgia" w:hAnsi="Georgia" w:cs="Gotham Book"/>
          <w:color w:val="000000"/>
          <w:spacing w:val="-2"/>
          <w:sz w:val="20"/>
          <w:szCs w:val="16"/>
        </w:rPr>
      </w:pPr>
      <w:r>
        <w:br w:type="page"/>
      </w:r>
    </w:p>
    <w:p w14:paraId="1701EBA7" w14:textId="77777777" w:rsidR="006C519F" w:rsidRDefault="006C519F" w:rsidP="003654D0">
      <w:pPr>
        <w:pStyle w:val="Rubrik1"/>
      </w:pPr>
      <w:bookmarkStart w:id="18" w:name="_Toc118361871"/>
      <w:r w:rsidRPr="005112BB">
        <w:lastRenderedPageBreak/>
        <w:t>3 kap. Årsmöte</w:t>
      </w:r>
      <w:bookmarkEnd w:id="18"/>
    </w:p>
    <w:p w14:paraId="7EEDB460" w14:textId="77777777" w:rsidR="006C519F" w:rsidRPr="006457A0" w:rsidRDefault="006C519F" w:rsidP="003654D0">
      <w:pPr>
        <w:pStyle w:val="Rubrik2"/>
      </w:pPr>
      <w:bookmarkStart w:id="19" w:name="_Toc118361872"/>
      <w:r w:rsidRPr="006457A0">
        <w:t>1 § Tidpunkt och kallelse</w:t>
      </w:r>
      <w:bookmarkEnd w:id="19"/>
    </w:p>
    <w:p w14:paraId="78940C7D" w14:textId="475998A1" w:rsidR="006C519F" w:rsidRPr="000D0FC1" w:rsidRDefault="006C519F" w:rsidP="006C519F">
      <w:pPr>
        <w:pStyle w:val="BrdtextAIK"/>
      </w:pPr>
      <w:r w:rsidRPr="000D0FC1">
        <w:t xml:space="preserve">Årsmötet, som är Föreningens högsta beslutande organ, ska hållas före utgången av </w:t>
      </w:r>
      <w:r w:rsidRPr="00DA233D">
        <w:t>juni månad</w:t>
      </w:r>
      <w:r w:rsidRPr="000D0FC1">
        <w:t xml:space="preserve"> på tid och plats som styrelsen bestämmer</w:t>
      </w:r>
    </w:p>
    <w:p w14:paraId="1A21CF9A" w14:textId="53413AA5" w:rsidR="006C519F" w:rsidRPr="000D0FC1" w:rsidRDefault="006C519F" w:rsidP="006C519F">
      <w:pPr>
        <w:pStyle w:val="BrdtextAIK"/>
      </w:pPr>
      <w:r w:rsidRPr="000D0FC1">
        <w:t xml:space="preserve">Styrelsen ska senast </w:t>
      </w:r>
      <w:r>
        <w:t>två månader</w:t>
      </w:r>
      <w:r w:rsidRPr="000D0FC1">
        <w:t xml:space="preserve"> i förväg informera medlemmarna om datum för årsmötet. Informationen ska publiceras på Föreningens officiella webbplats</w:t>
      </w:r>
      <w:r>
        <w:t>er.</w:t>
      </w:r>
    </w:p>
    <w:p w14:paraId="34E791AC" w14:textId="0873A3D6" w:rsidR="006C519F" w:rsidRPr="000D0FC1" w:rsidRDefault="006C519F" w:rsidP="006C519F">
      <w:pPr>
        <w:pStyle w:val="BrdtextAIK"/>
      </w:pPr>
      <w:r w:rsidRPr="000D0FC1">
        <w:t xml:space="preserve">Kallelse till årsmötet och förslag till föredragningslista ska av styrelsen senast </w:t>
      </w:r>
      <w:r>
        <w:t xml:space="preserve">tre </w:t>
      </w:r>
      <w:r w:rsidRPr="000D0FC1">
        <w:t>veckor före mötet tillhandahållas medlemmarna på sätt styrelsen bestämt. Vidare ska kallelse och förslag till föredragningslista publiceras på Föreningens officiella webbplats. Har förslag väckts om stadgeändring, nedläggning eller sammanslagning av Föreningen med annan förening eller annan fråga av väsentlig betydelse för föreningen eller dess medlemmar ska det anges i kallelsen.</w:t>
      </w:r>
    </w:p>
    <w:p w14:paraId="32CC3592" w14:textId="77777777" w:rsidR="006C519F" w:rsidRDefault="006C519F" w:rsidP="006C519F">
      <w:pPr>
        <w:pStyle w:val="BrdtextAIK"/>
      </w:pPr>
      <w:r w:rsidRPr="000D0FC1">
        <w:t>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14:paraId="5F3003D2" w14:textId="77777777" w:rsidR="006C519F" w:rsidRPr="000D0FC1" w:rsidRDefault="006C519F" w:rsidP="006C519F">
      <w:pPr>
        <w:pStyle w:val="BrdtextAIK"/>
      </w:pPr>
    </w:p>
    <w:p w14:paraId="500F6AB3" w14:textId="77777777" w:rsidR="006C519F" w:rsidRPr="00472879" w:rsidRDefault="006C519F" w:rsidP="003654D0">
      <w:pPr>
        <w:pStyle w:val="Rubrik2"/>
      </w:pPr>
      <w:bookmarkStart w:id="20" w:name="_Toc118361873"/>
      <w:r w:rsidRPr="006457A0">
        <w:t>2 § Förslag till ärenden att behandlas av årsmötet</w:t>
      </w:r>
      <w:bookmarkEnd w:id="20"/>
    </w:p>
    <w:p w14:paraId="32F1247D" w14:textId="6F22C3DD" w:rsidR="006C519F" w:rsidRDefault="006C519F" w:rsidP="006C519F">
      <w:pPr>
        <w:pStyle w:val="BrdtextAIK"/>
      </w:pPr>
      <w:r w:rsidRPr="000D0FC1">
        <w:t>Såväl medlem som styrelsen får avge förslag att behandlas av årsmötet.</w:t>
      </w:r>
    </w:p>
    <w:p w14:paraId="6811A5A7" w14:textId="77777777" w:rsidR="006C519F" w:rsidRDefault="006C519F" w:rsidP="006C519F">
      <w:pPr>
        <w:pStyle w:val="BrdtextAIK"/>
      </w:pPr>
      <w:r w:rsidRPr="000D0FC1">
        <w:t xml:space="preserve">Förslag från medlem (motion) ska vara styrelsen tillhanda senast </w:t>
      </w:r>
      <w:r>
        <w:t>fyra</w:t>
      </w:r>
      <w:r w:rsidRPr="000D0FC1">
        <w:t xml:space="preserve"> veckor före årsmötet. Styrelsen ska till årsmötet avge skriftligt yttrande över motionerna.</w:t>
      </w:r>
    </w:p>
    <w:p w14:paraId="080CD422" w14:textId="77777777" w:rsidR="006C519F" w:rsidRPr="000D0FC1" w:rsidRDefault="006C519F" w:rsidP="006C519F">
      <w:pPr>
        <w:pStyle w:val="BrdtextAIK"/>
      </w:pPr>
    </w:p>
    <w:p w14:paraId="3B771B17" w14:textId="77777777" w:rsidR="006C519F" w:rsidRDefault="006C519F">
      <w:pPr>
        <w:rPr>
          <w:rFonts w:ascii="Georgia" w:hAnsi="Georgia" w:cs="Gotham Book"/>
          <w:color w:val="000000"/>
          <w:spacing w:val="-2"/>
          <w:sz w:val="20"/>
          <w:szCs w:val="16"/>
        </w:rPr>
      </w:pPr>
      <w:r>
        <w:br w:type="page"/>
      </w:r>
    </w:p>
    <w:p w14:paraId="6F32D55F" w14:textId="33FF8DD2" w:rsidR="006C519F" w:rsidRPr="000807EE" w:rsidRDefault="006C519F" w:rsidP="003654D0">
      <w:pPr>
        <w:pStyle w:val="Rubrik2"/>
      </w:pPr>
      <w:bookmarkStart w:id="21" w:name="_Toc118361874"/>
      <w:r w:rsidRPr="000807EE">
        <w:lastRenderedPageBreak/>
        <w:t xml:space="preserve">3 § Sammansättning och </w:t>
      </w:r>
      <w:proofErr w:type="spellStart"/>
      <w:r w:rsidRPr="000807EE">
        <w:t>beslutförhet</w:t>
      </w:r>
      <w:bookmarkEnd w:id="21"/>
      <w:proofErr w:type="spellEnd"/>
    </w:p>
    <w:p w14:paraId="3BAFDA3D" w14:textId="226FFEFC" w:rsidR="006C519F" w:rsidRPr="000D0FC1" w:rsidRDefault="006C519F" w:rsidP="006C519F">
      <w:pPr>
        <w:pStyle w:val="BrdtextAIK"/>
      </w:pPr>
      <w:r w:rsidRPr="000D0FC1">
        <w:t xml:space="preserve">Årsmöte består av närvarande röstberättigade medlemmar </w:t>
      </w:r>
      <w:r w:rsidRPr="00B37130">
        <w:t>över 18 år.</w:t>
      </w:r>
      <w:r w:rsidRPr="000D0FC1">
        <w:t xml:space="preserve"> Vid förfall får medlemmen företrädas av en annan medlem som ombud. Ombud får endast företräda en medlem</w:t>
      </w:r>
      <w:r>
        <w:t>.</w:t>
      </w:r>
    </w:p>
    <w:p w14:paraId="096C8816" w14:textId="38A33143" w:rsidR="006C519F" w:rsidRDefault="006C519F" w:rsidP="006C519F">
      <w:pPr>
        <w:pStyle w:val="BrdtextAIK"/>
      </w:pPr>
      <w:r w:rsidRPr="000D0FC1">
        <w:t>Mötet är beslutsmässigt med de röstberättigade medlemmar och ombud som är närvarande på mötet.</w:t>
      </w:r>
    </w:p>
    <w:p w14:paraId="67A59C59" w14:textId="77777777" w:rsidR="006C519F" w:rsidRPr="000D0FC1" w:rsidRDefault="006C519F" w:rsidP="006C519F">
      <w:pPr>
        <w:pStyle w:val="BrdtextAIK"/>
      </w:pPr>
    </w:p>
    <w:p w14:paraId="23AD6359" w14:textId="77777777" w:rsidR="006C519F" w:rsidRPr="000807EE" w:rsidRDefault="006C519F" w:rsidP="003654D0">
      <w:pPr>
        <w:pStyle w:val="Rubrik2"/>
      </w:pPr>
      <w:bookmarkStart w:id="22" w:name="_Toc118361875"/>
      <w:r w:rsidRPr="000807EE">
        <w:t>4 § Rösträtt samt yttrande- och förslagsrätt på årsmötet</w:t>
      </w:r>
      <w:bookmarkEnd w:id="22"/>
    </w:p>
    <w:p w14:paraId="4DC91F61" w14:textId="77777777" w:rsidR="006C519F" w:rsidRPr="000D0FC1" w:rsidRDefault="006C519F" w:rsidP="006C519F">
      <w:pPr>
        <w:pStyle w:val="BrdtextAIK"/>
      </w:pPr>
      <w:r w:rsidRPr="000D0FC1">
        <w:t>För att vara röstberättigad på årsmöte krävs:</w:t>
      </w:r>
    </w:p>
    <w:p w14:paraId="37C5A21B" w14:textId="77777777" w:rsidR="006C519F" w:rsidRPr="000D0FC1" w:rsidRDefault="006C519F" w:rsidP="006C519F">
      <w:pPr>
        <w:pStyle w:val="BrdtextAIK"/>
      </w:pPr>
      <w:r w:rsidRPr="000D0FC1">
        <w:t>•</w:t>
      </w:r>
      <w:r w:rsidRPr="000D0FC1">
        <w:tab/>
        <w:t xml:space="preserve">att medlemmen under mötesåret fyller </w:t>
      </w:r>
      <w:r w:rsidRPr="00B37130">
        <w:t>lägst 18 år;</w:t>
      </w:r>
      <w:r w:rsidRPr="000D0FC1">
        <w:t xml:space="preserve"> </w:t>
      </w:r>
    </w:p>
    <w:p w14:paraId="33E8C5CB" w14:textId="77777777" w:rsidR="006C519F" w:rsidRPr="000D0FC1" w:rsidRDefault="006C519F" w:rsidP="006C519F">
      <w:pPr>
        <w:pStyle w:val="BrdtextAIK"/>
      </w:pPr>
      <w:r w:rsidRPr="000D0FC1">
        <w:t>•</w:t>
      </w:r>
      <w:r w:rsidRPr="000D0FC1">
        <w:tab/>
        <w:t>att medlemskap har beviljats minst två månader före årsmötet; och</w:t>
      </w:r>
    </w:p>
    <w:p w14:paraId="7A787F3E" w14:textId="5F440AD9" w:rsidR="006C519F" w:rsidRPr="000D0FC1" w:rsidRDefault="006C519F" w:rsidP="006C519F">
      <w:pPr>
        <w:pStyle w:val="BrdtextAIK"/>
      </w:pPr>
      <w:r w:rsidRPr="000D0FC1">
        <w:t>•</w:t>
      </w:r>
      <w:r w:rsidRPr="000D0FC1">
        <w:tab/>
        <w:t>att medlemsavgift för innevarande verksamhetsår har betalats senast en månad före årsmötet.</w:t>
      </w:r>
    </w:p>
    <w:p w14:paraId="7BB65A77" w14:textId="77777777" w:rsidR="006C519F" w:rsidRDefault="006C519F" w:rsidP="006C519F">
      <w:pPr>
        <w:pStyle w:val="BrdtextAIK"/>
      </w:pPr>
      <w:r w:rsidRPr="000D0FC1">
        <w:t>Medlem som inte har rösträtt har yttrande- och förslagsrätt på mötet.</w:t>
      </w:r>
    </w:p>
    <w:p w14:paraId="1DB98BA2" w14:textId="77777777" w:rsidR="006C519F" w:rsidRPr="000D0FC1" w:rsidRDefault="006C519F" w:rsidP="006C519F">
      <w:pPr>
        <w:pStyle w:val="BrdtextAIK"/>
      </w:pPr>
    </w:p>
    <w:p w14:paraId="722E77D3" w14:textId="77777777" w:rsidR="006C519F" w:rsidRPr="000807EE" w:rsidRDefault="006C519F" w:rsidP="003654D0">
      <w:pPr>
        <w:pStyle w:val="Rubrik2"/>
      </w:pPr>
      <w:bookmarkStart w:id="23" w:name="_Toc118361876"/>
      <w:r w:rsidRPr="000807EE">
        <w:t>5 § Ärenden vid årsmötet</w:t>
      </w:r>
      <w:bookmarkEnd w:id="23"/>
    </w:p>
    <w:p w14:paraId="58108E2A" w14:textId="56D6E59F" w:rsidR="006C519F" w:rsidRPr="000D0FC1" w:rsidRDefault="006C519F" w:rsidP="006C519F">
      <w:pPr>
        <w:pStyle w:val="BrdtextAIK"/>
      </w:pPr>
      <w:r w:rsidRPr="000D0FC1">
        <w:t>Vid årsmötet ska följande behandlas och protokollföras:</w:t>
      </w:r>
    </w:p>
    <w:p w14:paraId="1795088D" w14:textId="0D33DBFC" w:rsidR="006C519F" w:rsidRPr="000D0FC1" w:rsidRDefault="006C519F" w:rsidP="006C519F">
      <w:pPr>
        <w:pStyle w:val="BrdtextAIK"/>
      </w:pPr>
      <w:r w:rsidRPr="000D0FC1">
        <w:t>1.</w:t>
      </w:r>
      <w:r w:rsidRPr="000D0FC1">
        <w:tab/>
        <w:t>Fastställande av röstlängd för mötet.</w:t>
      </w:r>
    </w:p>
    <w:p w14:paraId="00841D4E" w14:textId="198AFB9C" w:rsidR="006C519F" w:rsidRDefault="006C519F" w:rsidP="006C519F">
      <w:pPr>
        <w:pStyle w:val="BrdtextAIK"/>
      </w:pPr>
      <w:r w:rsidRPr="000D0FC1">
        <w:t>2.</w:t>
      </w:r>
      <w:r w:rsidRPr="000D0FC1">
        <w:tab/>
        <w:t>Val av ordförande och sekreterare för mötet.</w:t>
      </w:r>
    </w:p>
    <w:p w14:paraId="2525C184" w14:textId="03E357D5" w:rsidR="006C519F" w:rsidRDefault="006C519F" w:rsidP="006C519F">
      <w:pPr>
        <w:pStyle w:val="BrdtextAIK"/>
      </w:pPr>
      <w:r w:rsidRPr="000D0FC1">
        <w:t>3.</w:t>
      </w:r>
      <w:r w:rsidRPr="000D0FC1">
        <w:tab/>
        <w:t>Val av protokolljusterare och rösträknare.</w:t>
      </w:r>
    </w:p>
    <w:p w14:paraId="523C1AE6" w14:textId="43AD36C8" w:rsidR="006C519F" w:rsidRDefault="006C519F" w:rsidP="006C519F">
      <w:pPr>
        <w:pStyle w:val="BrdtextAIK"/>
      </w:pPr>
      <w:r w:rsidRPr="000D0FC1">
        <w:t>4.</w:t>
      </w:r>
      <w:r w:rsidRPr="000D0FC1">
        <w:tab/>
        <w:t>Fråga om mötet har utlysts på rätt sätt och inom rätt tid.</w:t>
      </w:r>
    </w:p>
    <w:p w14:paraId="581F2694" w14:textId="671B7D88" w:rsidR="006C519F" w:rsidRDefault="006C519F" w:rsidP="006C519F">
      <w:pPr>
        <w:pStyle w:val="BrdtextAIK"/>
      </w:pPr>
      <w:r w:rsidRPr="000D0FC1">
        <w:t>5.</w:t>
      </w:r>
      <w:r w:rsidRPr="000D0FC1">
        <w:tab/>
        <w:t>Fastställande av föredragningslista.</w:t>
      </w:r>
    </w:p>
    <w:p w14:paraId="3E17D621" w14:textId="77777777" w:rsidR="006C519F" w:rsidRPr="000D0FC1" w:rsidRDefault="006C519F" w:rsidP="006C519F">
      <w:pPr>
        <w:pStyle w:val="BrdtextAIK"/>
      </w:pPr>
      <w:r w:rsidRPr="000D0FC1">
        <w:t>6.</w:t>
      </w:r>
      <w:r w:rsidRPr="000D0FC1">
        <w:tab/>
        <w:t>Styrelsens verksamhetsberättelse med årsredovisning/årsbokslut för det senaste verksamhets-/räkenskapsåret.</w:t>
      </w:r>
    </w:p>
    <w:p w14:paraId="337E8C14" w14:textId="77777777" w:rsidR="006C519F" w:rsidRDefault="006C519F" w:rsidP="006C519F">
      <w:pPr>
        <w:pStyle w:val="BrdtextAIK"/>
      </w:pPr>
    </w:p>
    <w:p w14:paraId="155CB10D" w14:textId="24ABB34F" w:rsidR="006C519F" w:rsidRDefault="006C519F" w:rsidP="006C519F">
      <w:pPr>
        <w:pStyle w:val="BrdtextAIK"/>
      </w:pPr>
      <w:r w:rsidRPr="000D0FC1">
        <w:lastRenderedPageBreak/>
        <w:t>7.</w:t>
      </w:r>
      <w:r w:rsidRPr="000D0FC1">
        <w:tab/>
        <w:t>Revisorernas berättelse över styrelsens förvaltning under det senaste verksamhets-/räkenskapsåret.</w:t>
      </w:r>
    </w:p>
    <w:p w14:paraId="5F705DD8" w14:textId="6A0A9C90" w:rsidR="006C519F" w:rsidRDefault="006C519F" w:rsidP="006C519F">
      <w:pPr>
        <w:pStyle w:val="BrdtextAIK"/>
      </w:pPr>
      <w:r w:rsidRPr="000D0FC1">
        <w:t>8.</w:t>
      </w:r>
      <w:r w:rsidRPr="000D0FC1">
        <w:tab/>
        <w:t xml:space="preserve">Fråga om ansvarsfrihet för styrelsen för den </w:t>
      </w:r>
      <w:proofErr w:type="gramStart"/>
      <w:r w:rsidRPr="000D0FC1">
        <w:t>tid revisionen</w:t>
      </w:r>
      <w:proofErr w:type="gramEnd"/>
      <w:r w:rsidRPr="000D0FC1">
        <w:t xml:space="preserve"> avser.</w:t>
      </w:r>
    </w:p>
    <w:p w14:paraId="7ABD4294" w14:textId="26486CC1" w:rsidR="006C519F" w:rsidRDefault="006C519F" w:rsidP="006C519F">
      <w:pPr>
        <w:pStyle w:val="BrdtextAIK"/>
      </w:pPr>
      <w:r w:rsidRPr="000D0FC1">
        <w:t>9.</w:t>
      </w:r>
      <w:r w:rsidRPr="000D0FC1">
        <w:tab/>
        <w:t>Fastställande av medlemsavgifter.</w:t>
      </w:r>
    </w:p>
    <w:p w14:paraId="068420A3" w14:textId="0E4FCBC1" w:rsidR="006C519F" w:rsidRDefault="006C519F" w:rsidP="006C519F">
      <w:pPr>
        <w:pStyle w:val="BrdtextAIK"/>
      </w:pPr>
      <w:r w:rsidRPr="000D0FC1">
        <w:t>10.</w:t>
      </w:r>
      <w:r>
        <w:t xml:space="preserve"> </w:t>
      </w:r>
      <w:r w:rsidRPr="000D0FC1">
        <w:t>Fastställande av verksamhetsplan samt behandling av ekonomisk plan för kommande verksamhets-/räkenskapsår.</w:t>
      </w:r>
    </w:p>
    <w:p w14:paraId="15E4C138" w14:textId="06FB6661" w:rsidR="006C519F" w:rsidRPr="000D0FC1" w:rsidRDefault="006C519F" w:rsidP="006C519F">
      <w:pPr>
        <w:pStyle w:val="BrdtextAIK"/>
      </w:pPr>
      <w:r w:rsidRPr="000D0FC1">
        <w:t>11. Behandling av styrelsens förslag och i rätt tid inkomna motioner.</w:t>
      </w:r>
    </w:p>
    <w:p w14:paraId="25AE6A15" w14:textId="4380E016" w:rsidR="006C519F" w:rsidRDefault="006C519F" w:rsidP="006C519F">
      <w:pPr>
        <w:pStyle w:val="BrdtextAIK"/>
      </w:pPr>
      <w:r w:rsidRPr="000D0FC1">
        <w:t>12.</w:t>
      </w:r>
      <w:r>
        <w:t xml:space="preserve"> </w:t>
      </w:r>
      <w:r w:rsidRPr="000D0FC1">
        <w:t>Val av</w:t>
      </w:r>
    </w:p>
    <w:p w14:paraId="3EA2B9C9" w14:textId="3F882878" w:rsidR="006C519F" w:rsidRDefault="006C519F" w:rsidP="006C519F">
      <w:pPr>
        <w:pStyle w:val="BrdtextAIK"/>
      </w:pPr>
      <w:r>
        <w:t>a</w:t>
      </w:r>
      <w:r w:rsidRPr="000D0FC1">
        <w:t xml:space="preserve">)  Föreningens ordförande för en tid av </w:t>
      </w:r>
      <w:r w:rsidR="00070969">
        <w:t>tre</w:t>
      </w:r>
      <w:r w:rsidRPr="000D0FC1">
        <w:t xml:space="preserve"> år;</w:t>
      </w:r>
    </w:p>
    <w:p w14:paraId="313FEA9D" w14:textId="05FBF21D" w:rsidR="006C519F" w:rsidRDefault="006C519F" w:rsidP="006C519F">
      <w:pPr>
        <w:pStyle w:val="BrdtextAIK"/>
      </w:pPr>
      <w:r w:rsidRPr="000D0FC1">
        <w:t>b)  halva antalet övriga ledamöter i styrelsen för en tid av två år</w:t>
      </w:r>
      <w:r w:rsidR="00B22BB9">
        <w:t>;</w:t>
      </w:r>
    </w:p>
    <w:p w14:paraId="4C909453" w14:textId="6F8B77AD" w:rsidR="006C519F" w:rsidRPr="003D7225" w:rsidRDefault="006C519F" w:rsidP="006C519F">
      <w:pPr>
        <w:pStyle w:val="BrdtextAIK"/>
      </w:pPr>
      <w:r w:rsidRPr="003D7225">
        <w:t>c) minst en revisor jämte suppleant för</w:t>
      </w:r>
      <w:r>
        <w:t xml:space="preserve"> en tid av ett år</w:t>
      </w:r>
      <w:r w:rsidR="00E57BC1">
        <w:t>;</w:t>
      </w:r>
    </w:p>
    <w:p w14:paraId="7CE38537" w14:textId="795B7923" w:rsidR="006C519F" w:rsidRDefault="006C519F" w:rsidP="006C519F">
      <w:pPr>
        <w:pStyle w:val="BrdtextAIK"/>
      </w:pPr>
      <w:r w:rsidRPr="000D0FC1">
        <w:t xml:space="preserve">d) ordförande samt </w:t>
      </w:r>
      <w:r w:rsidRPr="00DA233D">
        <w:t>två</w:t>
      </w:r>
      <w:r w:rsidRPr="000D0FC1">
        <w:t xml:space="preserve"> övriga ledamöter i valberedningen för en tid av ett år; i detta val få</w:t>
      </w:r>
      <w:r>
        <w:t xml:space="preserve"> i</w:t>
      </w:r>
      <w:r w:rsidRPr="000D0FC1">
        <w:t>nte styrelsens ledamöter delta</w:t>
      </w:r>
      <w:r w:rsidR="00046CAB">
        <w:t>; samt</w:t>
      </w:r>
    </w:p>
    <w:p w14:paraId="5B7D93B3" w14:textId="1EC16B50" w:rsidR="006C519F" w:rsidRPr="000D0FC1" w:rsidRDefault="006C519F" w:rsidP="006C519F">
      <w:pPr>
        <w:pStyle w:val="BrdtextAIK"/>
      </w:pPr>
      <w:r>
        <w:t>e</w:t>
      </w:r>
      <w:r w:rsidRPr="000D0FC1">
        <w:t xml:space="preserve">)  ombud till möten där Föreningen har rätt att vara representerad, </w:t>
      </w:r>
      <w:proofErr w:type="gramStart"/>
      <w:r w:rsidRPr="000D0FC1">
        <w:t>t.ex.</w:t>
      </w:r>
      <w:proofErr w:type="gramEnd"/>
      <w:r w:rsidRPr="000D0FC1">
        <w:t xml:space="preserve"> efter inbjudan/kallelse från RF</w:t>
      </w:r>
      <w:r w:rsidRPr="00877211">
        <w:t xml:space="preserve">, </w:t>
      </w:r>
      <w:proofErr w:type="spellStart"/>
      <w:r w:rsidR="00877211" w:rsidRPr="00877211">
        <w:t>SvDF</w:t>
      </w:r>
      <w:proofErr w:type="spellEnd"/>
      <w:r w:rsidRPr="00877211">
        <w:t xml:space="preserve">, </w:t>
      </w:r>
      <w:proofErr w:type="spellStart"/>
      <w:r w:rsidRPr="00877211">
        <w:t>St</w:t>
      </w:r>
      <w:r w:rsidR="00877211" w:rsidRPr="00877211">
        <w:t>DF</w:t>
      </w:r>
      <w:proofErr w:type="spellEnd"/>
      <w:r w:rsidRPr="000D0FC1">
        <w:t xml:space="preserve"> eller kommunen. Om inte annat beslutas ankommer det på styrelsen att utse Föreningens ombud.</w:t>
      </w:r>
    </w:p>
    <w:p w14:paraId="7B9822EC" w14:textId="3972512E" w:rsidR="006C519F" w:rsidRDefault="006C519F" w:rsidP="006C519F">
      <w:pPr>
        <w:pStyle w:val="BrdtextAIK"/>
      </w:pPr>
      <w:r w:rsidRPr="000D0FC1">
        <w:t>13.</w:t>
      </w:r>
      <w:r>
        <w:t xml:space="preserve"> </w:t>
      </w:r>
      <w:r w:rsidRPr="000D0FC1">
        <w:t>Eventuella övriga frågor som anmälts under punkt 5. Beslut i fråga av större ekonomisk eller annan avgörande betydelse för Föreningen eller medlemmarna får inte fattas om den inte varit med i kallelsen till mötet</w:t>
      </w:r>
    </w:p>
    <w:p w14:paraId="1680C354" w14:textId="77777777" w:rsidR="006C519F" w:rsidRPr="000D0FC1" w:rsidRDefault="006C519F" w:rsidP="006C519F">
      <w:pPr>
        <w:pStyle w:val="BrdtextAIK"/>
      </w:pPr>
    </w:p>
    <w:p w14:paraId="64D23046" w14:textId="77777777" w:rsidR="006C519F" w:rsidRPr="00F2480F" w:rsidRDefault="006C519F" w:rsidP="003654D0">
      <w:pPr>
        <w:pStyle w:val="Rubrik2"/>
      </w:pPr>
      <w:bookmarkStart w:id="24" w:name="_Toc118361877"/>
      <w:r w:rsidRPr="00F2480F">
        <w:t>6 § Valbarhet</w:t>
      </w:r>
      <w:bookmarkEnd w:id="24"/>
    </w:p>
    <w:p w14:paraId="6E92E78F" w14:textId="77777777" w:rsidR="006C519F" w:rsidRDefault="006C519F" w:rsidP="006C519F">
      <w:pPr>
        <w:pStyle w:val="BrdtextAIK"/>
      </w:pPr>
      <w:r w:rsidRPr="000D0FC1">
        <w:t>Valbar till styrelsen och valberedningen är röstberättigad medlem i Föreningen. Arbetstagare inom Föreningen får dock inte väljas till ledamot i styrelsen, valberedningen eller till revisor eller revisorssuppleant i Föreningen.</w:t>
      </w:r>
    </w:p>
    <w:p w14:paraId="14CA5C00" w14:textId="77777777" w:rsidR="006C519F" w:rsidRPr="000D0FC1" w:rsidRDefault="006C519F" w:rsidP="006C519F">
      <w:pPr>
        <w:pStyle w:val="BrdtextAIK"/>
      </w:pPr>
    </w:p>
    <w:p w14:paraId="32383A00" w14:textId="77777777" w:rsidR="006C519F" w:rsidRPr="00F2480F" w:rsidRDefault="006C519F" w:rsidP="003654D0">
      <w:pPr>
        <w:pStyle w:val="Rubrik2"/>
      </w:pPr>
      <w:bookmarkStart w:id="25" w:name="_Toc118361878"/>
      <w:r w:rsidRPr="00F2480F">
        <w:t>7 § Extra årsmöte</w:t>
      </w:r>
      <w:bookmarkEnd w:id="25"/>
    </w:p>
    <w:p w14:paraId="0E86C2F6" w14:textId="57B0D30D" w:rsidR="006C519F" w:rsidRPr="000D0FC1" w:rsidRDefault="006C519F" w:rsidP="006C519F">
      <w:pPr>
        <w:pStyle w:val="BrdtextAIK"/>
      </w:pPr>
      <w:r w:rsidRPr="000D0FC1">
        <w:t>Styrelsen kan kalla medlemmarna till extra årsmöte.</w:t>
      </w:r>
    </w:p>
    <w:p w14:paraId="7B79E7EC" w14:textId="359D8805" w:rsidR="006C519F" w:rsidRPr="000D0FC1" w:rsidRDefault="006C519F" w:rsidP="006C519F">
      <w:pPr>
        <w:pStyle w:val="BrdtextAIK"/>
      </w:pPr>
      <w:r w:rsidRPr="000D0FC1">
        <w:t>Styrelsen är skyldig att kalla till extra årsmöte när en revisor eller minst en tiondel av Föreningens röstberättigade medlemmar begär det. Sådan framställning ska avfattas skriftligen och innehålla skälen för begäran.</w:t>
      </w:r>
    </w:p>
    <w:p w14:paraId="71F4F1D6" w14:textId="7777E9AD" w:rsidR="006C519F" w:rsidRDefault="006C519F" w:rsidP="006C519F">
      <w:pPr>
        <w:pStyle w:val="BrdtextAIK"/>
      </w:pPr>
      <w:r w:rsidRPr="000D0FC1">
        <w:t>När styrelsen mottagit en begäran om extra årsmöte ska den senast inom 14 dagar utlysa sådant möte att hållas senast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w:t>
      </w:r>
      <w:r>
        <w:t>.</w:t>
      </w:r>
    </w:p>
    <w:p w14:paraId="5CEE8731" w14:textId="77777777" w:rsidR="006C519F" w:rsidRPr="000D0FC1" w:rsidRDefault="006C519F" w:rsidP="006C519F">
      <w:pPr>
        <w:pStyle w:val="BrdtextAIK"/>
      </w:pPr>
      <w:r w:rsidRPr="000D0FC1">
        <w:t>Underlåter styrelsen att utlysa eller kalla till extra årsmöte får de som gjort framställningen vidta åtgärder enligt föregående stycke.</w:t>
      </w:r>
    </w:p>
    <w:p w14:paraId="45C544BB" w14:textId="77777777" w:rsidR="006C519F" w:rsidRDefault="006C519F" w:rsidP="006C519F">
      <w:pPr>
        <w:pStyle w:val="BrdtextAIK"/>
      </w:pPr>
      <w:r w:rsidRPr="000D0FC1">
        <w:t>Vid extra årsmöte får endast den eller de frågor som angetts i förslaget till föredragningslista behandlas.</w:t>
      </w:r>
    </w:p>
    <w:p w14:paraId="3BEAA349" w14:textId="77777777" w:rsidR="006C519F" w:rsidRPr="000D0FC1" w:rsidRDefault="006C519F" w:rsidP="006C519F">
      <w:pPr>
        <w:pStyle w:val="BrdtextAIK"/>
      </w:pPr>
    </w:p>
    <w:p w14:paraId="3386E9D5" w14:textId="77777777" w:rsidR="006C519F" w:rsidRPr="00F2480F" w:rsidRDefault="006C519F" w:rsidP="003654D0">
      <w:pPr>
        <w:pStyle w:val="Rubrik2"/>
      </w:pPr>
      <w:bookmarkStart w:id="26" w:name="_Toc118361879"/>
      <w:r w:rsidRPr="00F2480F">
        <w:t>8 § Beslut och omröstning</w:t>
      </w:r>
      <w:bookmarkEnd w:id="26"/>
      <w:r w:rsidRPr="00F2480F">
        <w:t xml:space="preserve"> </w:t>
      </w:r>
    </w:p>
    <w:p w14:paraId="041BA872" w14:textId="125B4974" w:rsidR="006C519F" w:rsidRPr="000D0FC1" w:rsidRDefault="006C519F" w:rsidP="006C519F">
      <w:pPr>
        <w:pStyle w:val="BrdtextAIK"/>
      </w:pPr>
      <w:r w:rsidRPr="000D0FC1">
        <w:t xml:space="preserve">Beslut fattas med bifallsrop (acklamation) eller </w:t>
      </w:r>
      <w:r>
        <w:t xml:space="preserve">genom elektronisk röstning eller, </w:t>
      </w:r>
      <w:r w:rsidRPr="000D0FC1">
        <w:t>om så begärs efter omröstning (votering).</w:t>
      </w:r>
    </w:p>
    <w:p w14:paraId="3419C2BB" w14:textId="77777777" w:rsidR="006C519F" w:rsidRDefault="006C519F" w:rsidP="006C519F">
      <w:pPr>
        <w:pStyle w:val="BrdtextAIK"/>
      </w:pPr>
      <w:r w:rsidRPr="000D0FC1">
        <w:t>Med undantag för de i 1 kap. 7 § första stycket och 1 kap. 9 § nämnda fallen avgörs vid omröstning alla frågor genom enkel majoritet. Enkel majoritet kan vara antingen absolut eller relativ.</w:t>
      </w:r>
    </w:p>
    <w:p w14:paraId="5B5044F1" w14:textId="77777777" w:rsidR="006C519F" w:rsidRPr="000D0FC1" w:rsidRDefault="006C519F" w:rsidP="006C519F">
      <w:pPr>
        <w:pStyle w:val="BrdtextAIK"/>
      </w:pPr>
    </w:p>
    <w:p w14:paraId="727539BA" w14:textId="3145D6A2" w:rsidR="006C519F" w:rsidRPr="000D0FC1" w:rsidRDefault="006C519F" w:rsidP="006C519F">
      <w:pPr>
        <w:pStyle w:val="BrdtextAIK"/>
      </w:pPr>
      <w:r w:rsidRPr="000D0FC1">
        <w:t>Val avgörs genom relativ majoritet. Med relativ majoritet menas att den (de) som erhållit högsta antalet röster är vald (valda) oberoende av hur dessa röster förhåller sig till antalet avgivna röster.</w:t>
      </w:r>
    </w:p>
    <w:p w14:paraId="7A2262E9" w14:textId="5F47CFA1" w:rsidR="006C519F" w:rsidRPr="000D0FC1" w:rsidRDefault="006C519F" w:rsidP="006C519F">
      <w:pPr>
        <w:pStyle w:val="BrdtextAIK"/>
      </w:pPr>
      <w:r w:rsidRPr="000D0FC1">
        <w:lastRenderedPageBreak/>
        <w:t>För beslut i andra frågor än val krävs absolut majoritet, vilket innebär mer än hälften av antalet avgivna röster.</w:t>
      </w:r>
    </w:p>
    <w:p w14:paraId="7F7ED592" w14:textId="60F537F7" w:rsidR="006C519F" w:rsidRPr="000D0FC1" w:rsidRDefault="006C519F" w:rsidP="006C519F">
      <w:pPr>
        <w:pStyle w:val="BrdtextAIK"/>
      </w:pPr>
      <w:r w:rsidRPr="000D0FC1">
        <w:t>Omröstning sker öppet. Om röstberättigad medlem begär det ska dock val ske slutet.</w:t>
      </w:r>
    </w:p>
    <w:p w14:paraId="3FD43C2C" w14:textId="77777777" w:rsidR="006C519F" w:rsidRDefault="006C519F" w:rsidP="006C519F">
      <w:pPr>
        <w:pStyle w:val="BrdtextAIK"/>
      </w:pPr>
      <w:r w:rsidRPr="000D0FC1">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4C1540D2" w14:textId="77777777" w:rsidR="006C519F" w:rsidRPr="000D0FC1" w:rsidRDefault="006C519F" w:rsidP="006C519F">
      <w:pPr>
        <w:pStyle w:val="BrdtextAIK"/>
      </w:pPr>
    </w:p>
    <w:p w14:paraId="66649426" w14:textId="77777777" w:rsidR="006C519F" w:rsidRPr="003654D0" w:rsidRDefault="006C519F" w:rsidP="003654D0">
      <w:pPr>
        <w:pStyle w:val="Rubrik2"/>
      </w:pPr>
      <w:bookmarkStart w:id="27" w:name="_Toc118361880"/>
      <w:r w:rsidRPr="003654D0">
        <w:t>9 § Ikraftträdande</w:t>
      </w:r>
      <w:bookmarkEnd w:id="27"/>
    </w:p>
    <w:p w14:paraId="3B946A2B" w14:textId="045F0379" w:rsidR="006C519F" w:rsidRDefault="006C519F" w:rsidP="006C519F">
      <w:pPr>
        <w:pStyle w:val="BrdtextAIK"/>
      </w:pPr>
      <w:r w:rsidRPr="000D0FC1">
        <w:t>Beslut fattade av årsmöte gäller från årsmötets avslutande om inte annat sägs.</w:t>
      </w:r>
    </w:p>
    <w:p w14:paraId="4C14EC82" w14:textId="59C20FDE" w:rsidR="006C519F" w:rsidRDefault="006C519F">
      <w:pPr>
        <w:rPr>
          <w:rFonts w:ascii="Georgia" w:hAnsi="Georgia" w:cs="Gotham Book"/>
          <w:color w:val="000000"/>
          <w:spacing w:val="-2"/>
          <w:sz w:val="20"/>
          <w:szCs w:val="16"/>
        </w:rPr>
      </w:pPr>
      <w:r>
        <w:br w:type="page"/>
      </w:r>
    </w:p>
    <w:p w14:paraId="5C8AD5B0" w14:textId="77777777" w:rsidR="006C519F" w:rsidRDefault="006C519F" w:rsidP="003654D0">
      <w:pPr>
        <w:pStyle w:val="Rubrik1"/>
      </w:pPr>
      <w:bookmarkStart w:id="28" w:name="_Toc118361881"/>
      <w:r w:rsidRPr="00F2480F">
        <w:lastRenderedPageBreak/>
        <w:t>4 kap. Valberedning</w:t>
      </w:r>
      <w:bookmarkEnd w:id="28"/>
    </w:p>
    <w:p w14:paraId="600AACCC" w14:textId="77777777" w:rsidR="006C519F" w:rsidRPr="00F2480F" w:rsidRDefault="006C519F" w:rsidP="003654D0">
      <w:pPr>
        <w:pStyle w:val="Rubrik2"/>
      </w:pPr>
      <w:bookmarkStart w:id="29" w:name="_Toc118361882"/>
      <w:r w:rsidRPr="00F2480F">
        <w:t>1 § Sammansättning</w:t>
      </w:r>
      <w:bookmarkEnd w:id="29"/>
      <w:r w:rsidRPr="00F2480F">
        <w:t xml:space="preserve"> </w:t>
      </w:r>
    </w:p>
    <w:p w14:paraId="1493F60A" w14:textId="77777777" w:rsidR="006C519F" w:rsidRDefault="006C519F" w:rsidP="006C519F">
      <w:pPr>
        <w:pStyle w:val="BrdtextAIK"/>
      </w:pPr>
      <w:r w:rsidRPr="000D0FC1">
        <w:t xml:space="preserve">Valberedningen ska bestå av ordförande och </w:t>
      </w:r>
      <w:r w:rsidRPr="00AB0F24">
        <w:t>två</w:t>
      </w:r>
      <w:r w:rsidRPr="000D0FC1">
        <w:t xml:space="preserve"> övriga ledamöter valda av årsmötet. </w:t>
      </w:r>
    </w:p>
    <w:p w14:paraId="7936D51C" w14:textId="6112CBC4" w:rsidR="006C519F" w:rsidRPr="000D0FC1" w:rsidRDefault="006C519F" w:rsidP="006C519F">
      <w:pPr>
        <w:pStyle w:val="BrdtextAIK"/>
      </w:pPr>
      <w:r w:rsidRPr="000D0FC1">
        <w:t>Valberedningen ska bestå av kvinnor och män</w:t>
      </w:r>
      <w:r>
        <w:t>.</w:t>
      </w:r>
    </w:p>
    <w:p w14:paraId="479A8177" w14:textId="77777777" w:rsidR="006C519F" w:rsidRDefault="006C519F" w:rsidP="006C519F">
      <w:pPr>
        <w:pStyle w:val="BrdtextAIK"/>
      </w:pPr>
      <w:r w:rsidRPr="000D0FC1">
        <w:t>Valberedningen ska bland sina ledamöter utse en vice ordförande. Valberedningen ska sammanträda när ordföranden eller minst halva antalet ledamöter så bestämmer.</w:t>
      </w:r>
    </w:p>
    <w:p w14:paraId="0D659A76" w14:textId="77777777" w:rsidR="006C519F" w:rsidRPr="000D0FC1" w:rsidRDefault="006C519F" w:rsidP="006C519F">
      <w:pPr>
        <w:pStyle w:val="BrdtextAIK"/>
      </w:pPr>
    </w:p>
    <w:p w14:paraId="0DE34762" w14:textId="77777777" w:rsidR="006C519F" w:rsidRPr="00F2480F" w:rsidRDefault="006C519F" w:rsidP="003654D0">
      <w:pPr>
        <w:pStyle w:val="Rubrik2"/>
      </w:pPr>
      <w:bookmarkStart w:id="30" w:name="_Toc118361883"/>
      <w:r w:rsidRPr="00F2480F">
        <w:t>2 § Åligganden</w:t>
      </w:r>
      <w:bookmarkEnd w:id="30"/>
    </w:p>
    <w:p w14:paraId="32A92EE2" w14:textId="5E95BF9A" w:rsidR="006C519F" w:rsidRPr="000D0FC1" w:rsidRDefault="006C519F" w:rsidP="006C519F">
      <w:pPr>
        <w:pStyle w:val="BrdtextAIK"/>
      </w:pPr>
      <w:r w:rsidRPr="000D0FC1">
        <w:t>Valberedningen ska bereda valen inför kommande årsmöte, och ska i detta arbete fortlöpande under verksamhetsåret följa styrelsens och revisorernas arbete.</w:t>
      </w:r>
    </w:p>
    <w:p w14:paraId="6A2A07B4" w14:textId="20241360" w:rsidR="006C519F" w:rsidRPr="000D0FC1" w:rsidRDefault="006C519F" w:rsidP="006C519F">
      <w:pPr>
        <w:pStyle w:val="BrdtextAIK"/>
      </w:pPr>
      <w:r w:rsidRPr="000D0FC1">
        <w:t>Valberedningen ska senast två månader före årsmötet tillfråga dem vilkas mandattid utgår vid mötets slut, om de vill kandidera för nästa mandatperiod. Därefter ska valberedningen informera medlemmarna om eventuella avsägelser. Valberedningen ska upplysa medlemmarna om att de har rätt att inkomma med förslag på kandidater.</w:t>
      </w:r>
    </w:p>
    <w:p w14:paraId="003FEA1F" w14:textId="2307FA6E" w:rsidR="006C519F" w:rsidRPr="000D0FC1" w:rsidRDefault="006C519F" w:rsidP="006C519F">
      <w:pPr>
        <w:pStyle w:val="BrdtextAIK"/>
      </w:pPr>
      <w:r w:rsidRPr="000D0FC1">
        <w:t>Senast tre veckor före årsmötet ska valberedningen meddela röstberättigade medlemmar sitt förslag, samt meddela namnen på de personer som i övrigt har föreslagits inför valberedningen.</w:t>
      </w:r>
    </w:p>
    <w:p w14:paraId="7CFDC4BE" w14:textId="041F1C6A" w:rsidR="006C519F" w:rsidRPr="000D0FC1" w:rsidRDefault="006C519F" w:rsidP="006C519F">
      <w:pPr>
        <w:pStyle w:val="BrdtextAIK"/>
      </w:pPr>
      <w:r w:rsidRPr="000D0FC1">
        <w:t xml:space="preserve">Innan kandidatnominering påbörjas på årsmötet ska valberedningen meddela sitt förslag beträffande det/de </w:t>
      </w:r>
      <w:proofErr w:type="gramStart"/>
      <w:r w:rsidRPr="000D0FC1">
        <w:t>val nomineringen</w:t>
      </w:r>
      <w:proofErr w:type="gramEnd"/>
      <w:r w:rsidRPr="000D0FC1">
        <w:t xml:space="preserve"> avser.</w:t>
      </w:r>
    </w:p>
    <w:p w14:paraId="2E71A3C9" w14:textId="3891C8CE" w:rsidR="006C519F" w:rsidRDefault="006C519F" w:rsidP="006C519F">
      <w:pPr>
        <w:pStyle w:val="BrdtextAIK"/>
      </w:pPr>
      <w:r w:rsidRPr="000D0FC1">
        <w:t>Ledamöterna i valberedningen får inte obehörigen för tredje person röja vad de i denna egenskap fått kännedom om.</w:t>
      </w:r>
    </w:p>
    <w:p w14:paraId="4BD14673" w14:textId="36888BC9" w:rsidR="006C519F" w:rsidRDefault="006C519F">
      <w:pPr>
        <w:rPr>
          <w:rFonts w:ascii="Georgia" w:hAnsi="Georgia" w:cs="Gotham Book"/>
          <w:color w:val="000000"/>
          <w:spacing w:val="-2"/>
          <w:sz w:val="20"/>
          <w:szCs w:val="16"/>
        </w:rPr>
      </w:pPr>
      <w:r>
        <w:br w:type="page"/>
      </w:r>
    </w:p>
    <w:p w14:paraId="586363C9" w14:textId="43C8ED7C" w:rsidR="006C519F" w:rsidRDefault="006C519F" w:rsidP="003654D0">
      <w:pPr>
        <w:pStyle w:val="Rubrik1"/>
      </w:pPr>
      <w:bookmarkStart w:id="31" w:name="_Toc118361884"/>
      <w:r w:rsidRPr="00F2480F">
        <w:lastRenderedPageBreak/>
        <w:t>5 kap. Revision</w:t>
      </w:r>
      <w:bookmarkEnd w:id="31"/>
    </w:p>
    <w:p w14:paraId="6474CC16" w14:textId="77777777" w:rsidR="006C519F" w:rsidRPr="00CA6DF1" w:rsidRDefault="006C519F" w:rsidP="003654D0">
      <w:pPr>
        <w:pStyle w:val="Rubrik2"/>
      </w:pPr>
      <w:bookmarkStart w:id="32" w:name="_Toc118361885"/>
      <w:r w:rsidRPr="00CA6DF1">
        <w:t>1 § Revisorer och revision</w:t>
      </w:r>
      <w:bookmarkEnd w:id="32"/>
    </w:p>
    <w:p w14:paraId="29251D03" w14:textId="71BD74E7" w:rsidR="006C519F" w:rsidRPr="000D0FC1" w:rsidRDefault="006C519F" w:rsidP="006C519F">
      <w:pPr>
        <w:pStyle w:val="BrdtextAIK"/>
      </w:pPr>
      <w:r w:rsidRPr="000D0FC1">
        <w:t>Föreningens räkenskaper och förvaltning ska årligen granskas av den eller de av årsmötet utsedda revisorerna.</w:t>
      </w:r>
    </w:p>
    <w:p w14:paraId="3BC38C35" w14:textId="0C3AB1F0" w:rsidR="006C519F" w:rsidRPr="000D0FC1" w:rsidRDefault="006C519F" w:rsidP="006C519F">
      <w:pPr>
        <w:pStyle w:val="BrdtextAIK"/>
      </w:pPr>
      <w:r w:rsidRPr="000D0FC1">
        <w:t>Revisor ska vara oberoende i förhållande till styrelsen.</w:t>
      </w:r>
    </w:p>
    <w:p w14:paraId="47294F71" w14:textId="42C90CF1" w:rsidR="006C519F" w:rsidRPr="000D0FC1" w:rsidRDefault="006C519F" w:rsidP="006C519F">
      <w:pPr>
        <w:pStyle w:val="BrdtextAIK"/>
      </w:pPr>
      <w:r w:rsidRPr="000D0FC1">
        <w:t>Revisorerna har rätt att fortlöpande ta del av Föreningens räkenskaper, årsmötes- och styrelseprotokoll och Föreningens övriga handlingar.</w:t>
      </w:r>
    </w:p>
    <w:p w14:paraId="30B7A866" w14:textId="360261B4" w:rsidR="006C519F" w:rsidRPr="000D0FC1" w:rsidRDefault="006C519F" w:rsidP="006C519F">
      <w:pPr>
        <w:pStyle w:val="BrdtextAIK"/>
      </w:pPr>
      <w:r w:rsidRPr="000D0FC1">
        <w:t>Föreningens räkenskaper för det senaste verksamhets- och räkenskapsåret ska vara revisorerna tillhanda senast en månad före årsmötet.</w:t>
      </w:r>
    </w:p>
    <w:p w14:paraId="10C41445" w14:textId="146AFC4D" w:rsidR="006C519F" w:rsidRDefault="006C519F" w:rsidP="006C519F">
      <w:pPr>
        <w:pStyle w:val="BrdtextAIK"/>
      </w:pPr>
      <w:r w:rsidRPr="000D0FC1">
        <w:t>Revisorerna ska granska styrelsens förvaltning och räkenskaper för det senaste verksamhets- och räkenskapsåret samt till styrelsen överlämna revisionsberättelse senast 14 dagar före årsmötet.</w:t>
      </w:r>
    </w:p>
    <w:p w14:paraId="675DDB81" w14:textId="16BAD349" w:rsidR="006C519F" w:rsidRDefault="006C519F">
      <w:pPr>
        <w:rPr>
          <w:rFonts w:ascii="Georgia" w:hAnsi="Georgia" w:cs="Gotham Book"/>
          <w:color w:val="000000"/>
          <w:spacing w:val="-2"/>
          <w:sz w:val="20"/>
          <w:szCs w:val="16"/>
        </w:rPr>
      </w:pPr>
      <w:r>
        <w:br w:type="page"/>
      </w:r>
    </w:p>
    <w:p w14:paraId="2D3DCA84" w14:textId="77777777" w:rsidR="006C519F" w:rsidRPr="00CA6DF1" w:rsidRDefault="006C519F" w:rsidP="003654D0">
      <w:pPr>
        <w:pStyle w:val="Rubrik1"/>
      </w:pPr>
      <w:bookmarkStart w:id="33" w:name="_Toc118361886"/>
      <w:r w:rsidRPr="00CA6DF1">
        <w:lastRenderedPageBreak/>
        <w:t>6 kap. Styrelsen</w:t>
      </w:r>
      <w:bookmarkEnd w:id="33"/>
    </w:p>
    <w:p w14:paraId="505FF719" w14:textId="77777777" w:rsidR="006C519F" w:rsidRPr="006C519F" w:rsidRDefault="006C519F" w:rsidP="003654D0">
      <w:pPr>
        <w:pStyle w:val="Rubrik2"/>
      </w:pPr>
      <w:bookmarkStart w:id="34" w:name="_Toc118361887"/>
      <w:r w:rsidRPr="00CA6DF1">
        <w:t>1</w:t>
      </w:r>
      <w:r w:rsidRPr="006C519F">
        <w:t xml:space="preserve"> § Sammansättning</w:t>
      </w:r>
      <w:bookmarkEnd w:id="34"/>
    </w:p>
    <w:p w14:paraId="22B52AD8" w14:textId="6815D014" w:rsidR="006C519F" w:rsidRPr="006C519F" w:rsidRDefault="006C519F" w:rsidP="006C519F">
      <w:pPr>
        <w:pStyle w:val="BrdtextAIK"/>
      </w:pPr>
      <w:r w:rsidRPr="006C519F">
        <w:t>Styrelsen ska bestå av ordförande samt</w:t>
      </w:r>
      <w:r w:rsidR="008A20A5">
        <w:t xml:space="preserve"> minst</w:t>
      </w:r>
      <w:r w:rsidRPr="006C519F">
        <w:t xml:space="preserve"> </w:t>
      </w:r>
      <w:r w:rsidRPr="008A20A5">
        <w:t>fyra</w:t>
      </w:r>
      <w:r w:rsidRPr="006C519F">
        <w:t xml:space="preserve"> övriga ledamöter. Styrelsen ska bestå av kvinnor och män.</w:t>
      </w:r>
    </w:p>
    <w:p w14:paraId="011CBF2D" w14:textId="22305AF0" w:rsidR="006C519F" w:rsidRPr="006C519F" w:rsidRDefault="006C519F" w:rsidP="006C519F">
      <w:pPr>
        <w:pStyle w:val="BrdtextAIK"/>
      </w:pPr>
      <w:r w:rsidRPr="006C519F">
        <w:t>Styrelsen ska inom sig utse vice ordförande, sekreterare och kassör.</w:t>
      </w:r>
    </w:p>
    <w:p w14:paraId="46DEDA11" w14:textId="6B56028E" w:rsidR="006C519F" w:rsidRPr="006C519F" w:rsidRDefault="006C519F" w:rsidP="006C519F">
      <w:pPr>
        <w:pStyle w:val="BrdtextAIK"/>
      </w:pPr>
      <w:r w:rsidRPr="006C519F">
        <w:t>Styrelsen får utse adjungerad ledamot. Sådan ledamot har yttrande- och förslagsrätt men inte rösträtt. Adjungerad ledamot får utses till befattning inom styrelsen (</w:t>
      </w:r>
      <w:proofErr w:type="gramStart"/>
      <w:r w:rsidRPr="006C519F">
        <w:t>t.ex.</w:t>
      </w:r>
      <w:proofErr w:type="gramEnd"/>
      <w:r w:rsidRPr="006C519F">
        <w:t xml:space="preserve"> ungdomsansvarig eller liknande)</w:t>
      </w:r>
      <w:r w:rsidR="008D3987">
        <w:t>.</w:t>
      </w:r>
    </w:p>
    <w:p w14:paraId="6E60AB45" w14:textId="77777777" w:rsidR="006C519F" w:rsidRPr="006C519F" w:rsidRDefault="006C519F" w:rsidP="006C519F">
      <w:pPr>
        <w:pStyle w:val="BrdtextAIK"/>
      </w:pPr>
    </w:p>
    <w:p w14:paraId="0D976D5B" w14:textId="77777777" w:rsidR="006C519F" w:rsidRPr="006C519F" w:rsidRDefault="006C519F" w:rsidP="003654D0">
      <w:pPr>
        <w:pStyle w:val="Rubrik2"/>
      </w:pPr>
      <w:bookmarkStart w:id="35" w:name="_Toc118361888"/>
      <w:r w:rsidRPr="006C519F">
        <w:t>2 § Styrelsens åligganden</w:t>
      </w:r>
      <w:bookmarkEnd w:id="35"/>
    </w:p>
    <w:p w14:paraId="27D12110" w14:textId="7CC02B40" w:rsidR="006C519F" w:rsidRPr="006C519F" w:rsidRDefault="006C519F" w:rsidP="006C519F">
      <w:pPr>
        <w:pStyle w:val="BrdtextAIK"/>
      </w:pPr>
      <w:r w:rsidRPr="006C519F">
        <w:t>När årsmöte inte är samlat är styrelsen Föreningens beslutande organ och ansvarar för Föreningens angelägenheter.</w:t>
      </w:r>
    </w:p>
    <w:p w14:paraId="1CEE2AD2" w14:textId="65411DDB" w:rsidR="006C519F" w:rsidRPr="006C519F" w:rsidRDefault="006C519F" w:rsidP="006C519F">
      <w:pPr>
        <w:pStyle w:val="BrdtextAIK"/>
      </w:pPr>
      <w:r w:rsidRPr="006C519F">
        <w:t xml:space="preserve">Styrelsen ska – inom ramen för RF:s, </w:t>
      </w:r>
      <w:proofErr w:type="spellStart"/>
      <w:r w:rsidR="00815FEF">
        <w:t>SvDF:s</w:t>
      </w:r>
      <w:proofErr w:type="spellEnd"/>
      <w:r w:rsidRPr="006C519F">
        <w:t xml:space="preserve"> och förevarande stadgar – svara för Föreningens verksamhet samt tillvarata medlemmarnas intressen.</w:t>
      </w:r>
    </w:p>
    <w:p w14:paraId="77ED831E" w14:textId="77777777" w:rsidR="006C519F" w:rsidRPr="006C519F" w:rsidRDefault="006C519F" w:rsidP="006C519F">
      <w:pPr>
        <w:pStyle w:val="BrdtextAIK"/>
      </w:pPr>
    </w:p>
    <w:p w14:paraId="46E952AE" w14:textId="327AE79E" w:rsidR="006C519F" w:rsidRPr="006C519F" w:rsidRDefault="006C519F" w:rsidP="006C519F">
      <w:pPr>
        <w:pStyle w:val="BrdtextAIK"/>
      </w:pPr>
      <w:r w:rsidRPr="006C519F">
        <w:t>Det åligger styrelsen särskilt att</w:t>
      </w:r>
    </w:p>
    <w:p w14:paraId="0015AA2B" w14:textId="77777777" w:rsidR="006C519F" w:rsidRPr="006C519F" w:rsidRDefault="006C519F" w:rsidP="006C519F">
      <w:pPr>
        <w:pStyle w:val="BrdtextAIK"/>
      </w:pPr>
      <w:r w:rsidRPr="006C519F">
        <w:t>•</w:t>
      </w:r>
      <w:r w:rsidRPr="006C519F">
        <w:tab/>
        <w:t>se till att Föreningen följer gällande allmänna författningar och andra bindande regler,</w:t>
      </w:r>
    </w:p>
    <w:p w14:paraId="5A2DD5A3" w14:textId="77777777" w:rsidR="006C519F" w:rsidRPr="006C519F" w:rsidRDefault="006C519F" w:rsidP="006C519F">
      <w:pPr>
        <w:pStyle w:val="BrdtextAIK"/>
      </w:pPr>
      <w:r w:rsidRPr="006C519F">
        <w:t>•</w:t>
      </w:r>
      <w:r w:rsidRPr="006C519F">
        <w:tab/>
        <w:t>verkställa av årsmötet fattade beslut,</w:t>
      </w:r>
    </w:p>
    <w:p w14:paraId="2B69B9E4" w14:textId="77777777" w:rsidR="006C519F" w:rsidRPr="006C519F" w:rsidRDefault="006C519F" w:rsidP="006C519F">
      <w:pPr>
        <w:pStyle w:val="BrdtextAIK"/>
      </w:pPr>
      <w:r w:rsidRPr="006C519F">
        <w:t>•</w:t>
      </w:r>
      <w:r w:rsidRPr="006C519F">
        <w:tab/>
        <w:t>planera, leda och fördela arbetet inom Föreningen och för detta utarbeta arbetsordning samt instruktioner för underliggande föreningsorgan,</w:t>
      </w:r>
    </w:p>
    <w:p w14:paraId="120D219E" w14:textId="77777777" w:rsidR="006C519F" w:rsidRPr="006C519F" w:rsidRDefault="006C519F" w:rsidP="006C519F">
      <w:pPr>
        <w:pStyle w:val="BrdtextAIK"/>
      </w:pPr>
      <w:r w:rsidRPr="006C519F">
        <w:t>•</w:t>
      </w:r>
      <w:r w:rsidRPr="006C519F">
        <w:tab/>
        <w:t>ansvara för och förvalta Föreningens medel,</w:t>
      </w:r>
    </w:p>
    <w:p w14:paraId="1CCF704F" w14:textId="77777777" w:rsidR="006C519F" w:rsidRPr="006C519F" w:rsidRDefault="006C519F" w:rsidP="006C519F">
      <w:pPr>
        <w:pStyle w:val="BrdtextAIK"/>
      </w:pPr>
      <w:r w:rsidRPr="006C519F">
        <w:lastRenderedPageBreak/>
        <w:t>•</w:t>
      </w:r>
      <w:r w:rsidRPr="006C519F">
        <w:tab/>
        <w:t>fortlöpande informera medlemmarna om Föreningens angelägenheter i den utsträckning detta inte kan skada Föreningens intressen,</w:t>
      </w:r>
    </w:p>
    <w:p w14:paraId="5D144C3B" w14:textId="7ED2E5A8" w:rsidR="006C519F" w:rsidRPr="006C519F" w:rsidRDefault="006C519F" w:rsidP="006C519F">
      <w:pPr>
        <w:pStyle w:val="BrdtextAIK"/>
      </w:pPr>
      <w:r w:rsidRPr="006C519F">
        <w:t>•</w:t>
      </w:r>
      <w:r w:rsidRPr="006C519F">
        <w:tab/>
        <w:t xml:space="preserve">tillställa revisorerna räkenskaper </w:t>
      </w:r>
      <w:proofErr w:type="gramStart"/>
      <w:r w:rsidRPr="006C519F">
        <w:t>m.m.</w:t>
      </w:r>
      <w:proofErr w:type="gramEnd"/>
      <w:r w:rsidRPr="006C519F">
        <w:t xml:space="preserve"> enligt 5 kap. 1 §,</w:t>
      </w:r>
    </w:p>
    <w:p w14:paraId="6EBD62D9" w14:textId="77777777" w:rsidR="006C519F" w:rsidRPr="006C519F" w:rsidRDefault="006C519F" w:rsidP="006C519F">
      <w:pPr>
        <w:pStyle w:val="BrdtextAIK"/>
      </w:pPr>
      <w:r w:rsidRPr="006C519F">
        <w:t>•</w:t>
      </w:r>
      <w:r w:rsidRPr="006C519F">
        <w:tab/>
        <w:t>förbereda årsmöte.</w:t>
      </w:r>
    </w:p>
    <w:p w14:paraId="728622DA" w14:textId="05E6A2BE" w:rsidR="006C519F" w:rsidRPr="006C519F" w:rsidRDefault="006C519F" w:rsidP="006C519F">
      <w:pPr>
        <w:pStyle w:val="BrdtextAIK"/>
      </w:pPr>
      <w:r w:rsidRPr="006C519F">
        <w:t>•</w:t>
      </w:r>
      <w:r w:rsidRPr="006C519F">
        <w:tab/>
        <w:t>besluta om Föreningens officiella webbplats</w:t>
      </w:r>
      <w:r w:rsidR="00B3001F">
        <w:t>, och att</w:t>
      </w:r>
    </w:p>
    <w:p w14:paraId="1EF4077F" w14:textId="77777777" w:rsidR="006C519F" w:rsidRPr="006C519F" w:rsidRDefault="006C519F" w:rsidP="006C519F">
      <w:pPr>
        <w:pStyle w:val="BrdtextAIK"/>
      </w:pPr>
      <w:r w:rsidRPr="006C519F">
        <w:t>•</w:t>
      </w:r>
      <w:r w:rsidRPr="006C519F">
        <w:tab/>
      </w:r>
      <w:r w:rsidRPr="0074721C">
        <w:t>fullgöra Föreningens skyldigheter enligt avtal med AIK.</w:t>
      </w:r>
    </w:p>
    <w:p w14:paraId="12D0682F" w14:textId="77777777" w:rsidR="006C519F" w:rsidRPr="006C519F" w:rsidRDefault="006C519F" w:rsidP="006C519F">
      <w:pPr>
        <w:pStyle w:val="BrdtextAIK"/>
      </w:pPr>
    </w:p>
    <w:p w14:paraId="1ADA362A" w14:textId="30145444" w:rsidR="006C519F" w:rsidRPr="006C519F" w:rsidRDefault="006C519F" w:rsidP="006C519F">
      <w:pPr>
        <w:pStyle w:val="BrdtextAIK"/>
      </w:pPr>
      <w:r w:rsidRPr="006C519F">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405C9F82" w14:textId="77777777" w:rsidR="006C519F" w:rsidRPr="006C519F" w:rsidRDefault="006C519F" w:rsidP="006C519F">
      <w:pPr>
        <w:pStyle w:val="BrdtextAIK"/>
      </w:pPr>
      <w:r w:rsidRPr="006C519F">
        <w:t xml:space="preserve">Styrelsen får besluta om fördelning av arbetsuppgifterna i övrigt genom en särskild upprättad arbetsordning. </w:t>
      </w:r>
    </w:p>
    <w:p w14:paraId="3C60052F" w14:textId="77777777" w:rsidR="006C519F" w:rsidRPr="006C519F" w:rsidRDefault="006C519F" w:rsidP="006C519F">
      <w:pPr>
        <w:pStyle w:val="BrdtextAIK"/>
      </w:pPr>
    </w:p>
    <w:p w14:paraId="4AB3B670" w14:textId="7F3AAA69" w:rsidR="006C519F" w:rsidRPr="006C519F" w:rsidRDefault="006C519F" w:rsidP="003654D0">
      <w:pPr>
        <w:pStyle w:val="Rubrik2"/>
      </w:pPr>
      <w:bookmarkStart w:id="36" w:name="_Toc118361889"/>
      <w:r w:rsidRPr="006C519F">
        <w:t xml:space="preserve">3 § Kallelse, </w:t>
      </w:r>
      <w:proofErr w:type="spellStart"/>
      <w:r w:rsidRPr="006C519F">
        <w:t>beslutförhet</w:t>
      </w:r>
      <w:proofErr w:type="spellEnd"/>
      <w:r w:rsidRPr="006C519F">
        <w:t xml:space="preserve"> och omröstning</w:t>
      </w:r>
      <w:bookmarkEnd w:id="36"/>
    </w:p>
    <w:p w14:paraId="79BF08D5" w14:textId="39D20D2C" w:rsidR="006C519F" w:rsidRPr="006C519F" w:rsidRDefault="006C519F" w:rsidP="006C519F">
      <w:pPr>
        <w:pStyle w:val="BrdtextAIK"/>
      </w:pPr>
      <w:r w:rsidRPr="006C519F">
        <w:t>Styrelsen ska sammanträda på kallelse av ordföranden. Ordföranden är skyldig att kalla till sammanträde när minst tre ledamöter har begärt det. Underlåter ordföranden att utfärda kallelse får de som gjort framställningen kalla till sammanträde.</w:t>
      </w:r>
    </w:p>
    <w:p w14:paraId="30C2CA97" w14:textId="77777777" w:rsidR="006C519F" w:rsidRPr="006C519F" w:rsidRDefault="006C519F" w:rsidP="006C519F">
      <w:pPr>
        <w:pStyle w:val="BrdtextAIK"/>
      </w:pPr>
      <w:r w:rsidRPr="006C519F">
        <w:t xml:space="preserve">Styrelsen är beslutsmässig när samtliga ledamöter kallats och när minst halva antalet ledamöter är närvarande. Varje deltagande ledamot har en röst. För alla beslut krävs att minst hälften av styrelsens samtliga ledamöter är ense om beslutet. Vid lika röstetal har ordföranden utslagsröst. </w:t>
      </w:r>
    </w:p>
    <w:p w14:paraId="3BE2DC65" w14:textId="77777777" w:rsidR="006C519F" w:rsidRPr="006C519F" w:rsidRDefault="006C519F" w:rsidP="006C519F">
      <w:pPr>
        <w:pStyle w:val="BrdtextAIK"/>
      </w:pPr>
      <w:r w:rsidRPr="006C519F">
        <w:t>Röstning får inte ske genom ombud.</w:t>
      </w:r>
    </w:p>
    <w:p w14:paraId="092DEADB" w14:textId="77777777" w:rsidR="006C519F" w:rsidRPr="006C519F" w:rsidRDefault="006C519F" w:rsidP="006C519F">
      <w:pPr>
        <w:pStyle w:val="BrdtextAIK"/>
      </w:pPr>
      <w:r w:rsidRPr="006C519F">
        <w:t xml:space="preserve"> </w:t>
      </w:r>
    </w:p>
    <w:p w14:paraId="6F8B5A43" w14:textId="7ECA265E" w:rsidR="006C519F" w:rsidRPr="006C519F" w:rsidRDefault="006C519F" w:rsidP="006C519F">
      <w:pPr>
        <w:pStyle w:val="BrdtextAIK"/>
      </w:pPr>
      <w:r w:rsidRPr="006C519F">
        <w:lastRenderedPageBreak/>
        <w:t>Ordföranden får besluta att ärende ska avgöras genom skriftlig omröstning (beslut per capsulam) eller vid telefonsammanträde eller med hjälp av annan teknisk utrustning.</w:t>
      </w:r>
    </w:p>
    <w:p w14:paraId="5012BC8B" w14:textId="77777777" w:rsidR="006C519F" w:rsidRPr="006C519F" w:rsidRDefault="006C519F" w:rsidP="006C519F">
      <w:pPr>
        <w:pStyle w:val="BrdtextAIK"/>
      </w:pPr>
      <w:r w:rsidRPr="006C519F">
        <w:t>Vid sammanträde eller beslutsfattande enligt föregående stycke ska protokoll upprättas. Protokoll ska undertecknas av mötesordföranden och en utsedd protokollssekreterare. Avvikande mening ska antecknas i protokollet.</w:t>
      </w:r>
    </w:p>
    <w:p w14:paraId="79D7F23D" w14:textId="77777777" w:rsidR="006C519F" w:rsidRPr="006C519F" w:rsidRDefault="006C519F" w:rsidP="006C519F">
      <w:pPr>
        <w:pStyle w:val="BrdtextAIK"/>
      </w:pPr>
    </w:p>
    <w:p w14:paraId="6C7514E1" w14:textId="77777777" w:rsidR="006C519F" w:rsidRPr="006C519F" w:rsidRDefault="006C519F" w:rsidP="003654D0">
      <w:pPr>
        <w:pStyle w:val="Rubrik2"/>
      </w:pPr>
      <w:bookmarkStart w:id="37" w:name="_Toc118361890"/>
      <w:r w:rsidRPr="006C519F">
        <w:t>4 § Överlåtelse av beslutanderätten</w:t>
      </w:r>
      <w:bookmarkEnd w:id="37"/>
    </w:p>
    <w:p w14:paraId="6BAE3932" w14:textId="2C2ED67E" w:rsidR="006C519F" w:rsidRPr="006C519F" w:rsidRDefault="006C519F" w:rsidP="006C519F">
      <w:pPr>
        <w:pStyle w:val="BrdtextAIK"/>
      </w:pPr>
      <w:r w:rsidRPr="006C519F">
        <w:t>Styrelsen får överlåta sin beslutanderätt i enskilda ärenden eller i vissa grupper av ärenden till kommitté eller annat organ eller till enskild medlem, anställd eller annan utsedd person.</w:t>
      </w:r>
    </w:p>
    <w:p w14:paraId="15D520B6" w14:textId="77777777" w:rsidR="006C519F" w:rsidRPr="006C519F" w:rsidRDefault="006C519F" w:rsidP="006C519F">
      <w:pPr>
        <w:pStyle w:val="BrdtextAIK"/>
      </w:pPr>
      <w:r w:rsidRPr="006C519F">
        <w:t>Den som fattat beslut med stöd av bemyndigande enligt föregående stycke ska fortlöpande underrätta styrelsen härom genom återrapportering i den ordning som styrelsen fastställt.</w:t>
      </w:r>
    </w:p>
    <w:p w14:paraId="18484ED2" w14:textId="77777777" w:rsidR="006C519F" w:rsidRDefault="006C519F" w:rsidP="006C519F">
      <w:pPr>
        <w:pStyle w:val="BrdtextAIK"/>
      </w:pPr>
    </w:p>
    <w:p w14:paraId="0E4B89B0" w14:textId="77777777" w:rsidR="006C519F" w:rsidRPr="006C519F" w:rsidRDefault="006C519F" w:rsidP="006C519F">
      <w:pPr>
        <w:pStyle w:val="BrdtextAIK"/>
      </w:pPr>
    </w:p>
    <w:p w14:paraId="2F6767FA" w14:textId="77777777" w:rsidR="006C519F" w:rsidRDefault="006C519F" w:rsidP="006C519F">
      <w:pPr>
        <w:pStyle w:val="BrdtextAIK"/>
      </w:pPr>
    </w:p>
    <w:p w14:paraId="04E78CEC" w14:textId="77777777" w:rsidR="006C519F" w:rsidRDefault="006C519F" w:rsidP="006C519F">
      <w:pPr>
        <w:pStyle w:val="BrdtextAIK"/>
      </w:pPr>
    </w:p>
    <w:p w14:paraId="31BEBF9F" w14:textId="77777777" w:rsidR="001C6884" w:rsidRPr="001C6884" w:rsidRDefault="001C6884" w:rsidP="001C6884">
      <w:pPr>
        <w:pStyle w:val="BrdtextAIK"/>
      </w:pPr>
    </w:p>
    <w:p w14:paraId="2F99740E" w14:textId="77777777" w:rsidR="00C35D0A" w:rsidRPr="00BE4BA4" w:rsidRDefault="00C35D0A" w:rsidP="00015A39">
      <w:pPr>
        <w:pStyle w:val="BrdtextAIK"/>
      </w:pPr>
    </w:p>
    <w:sectPr w:rsidR="00C35D0A" w:rsidRPr="00BE4BA4" w:rsidSect="00766565">
      <w:headerReference w:type="default" r:id="rId13"/>
      <w:footerReference w:type="even" r:id="rId14"/>
      <w:footerReference w:type="default" r:id="rId15"/>
      <w:footerReference w:type="first" r:id="rId16"/>
      <w:pgSz w:w="11900" w:h="16840"/>
      <w:pgMar w:top="3402" w:right="3402" w:bottom="1134" w:left="2268" w:header="1134" w:footer="1140" w:gutter="0"/>
      <w:pgNumType w:start="0"/>
      <w:cols w:space="5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B3ED" w14:textId="77777777" w:rsidR="00BC5657" w:rsidRDefault="00BC5657" w:rsidP="00A72C77">
      <w:r>
        <w:separator/>
      </w:r>
    </w:p>
  </w:endnote>
  <w:endnote w:type="continuationSeparator" w:id="0">
    <w:p w14:paraId="4D3B2820" w14:textId="77777777" w:rsidR="00BC5657" w:rsidRDefault="00BC5657" w:rsidP="00A7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IK Display Bold">
    <w:altName w:val="Calibri"/>
    <w:panose1 w:val="00000800000000000000"/>
    <w:charset w:val="00"/>
    <w:family w:val="modern"/>
    <w:notTrueType/>
    <w:pitch w:val="variable"/>
    <w:sig w:usb0="00000007" w:usb1="00000000" w:usb2="00000000" w:usb3="00000000" w:csb0="00000093" w:csb1="00000000"/>
  </w:font>
  <w:font w:name="Gotham Bold">
    <w:panose1 w:val="00000000000000000000"/>
    <w:charset w:val="00"/>
    <w:family w:val="auto"/>
    <w:notTrueType/>
    <w:pitch w:val="variable"/>
    <w:sig w:usb0="A100007F" w:usb1="4000005B" w:usb2="00000000" w:usb3="00000000" w:csb0="0000009B" w:csb1="00000000"/>
  </w:font>
  <w:font w:name="Georgia">
    <w:panose1 w:val="02040502050405020303"/>
    <w:charset w:val="00"/>
    <w:family w:val="roman"/>
    <w:pitch w:val="variable"/>
    <w:sig w:usb0="00000287" w:usb1="00000000" w:usb2="00000000" w:usb3="00000000" w:csb0="0000009F" w:csb1="00000000"/>
    <w:embedRegular r:id="rId1" w:fontKey="{18281C64-370B-43AE-BDFE-490BDEF8E38D}"/>
  </w:font>
  <w:font w:name="Gotham Book">
    <w:altName w:val="Calibri"/>
    <w:panose1 w:val="00000000000000000000"/>
    <w:charset w:val="00"/>
    <w:family w:val="auto"/>
    <w:notTrueType/>
    <w:pitch w:val="variable"/>
    <w:sig w:usb0="A100007F" w:usb1="4000005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IK Display Light">
    <w:altName w:val="Calibri"/>
    <w:panose1 w:val="000003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408768372"/>
      <w:docPartObj>
        <w:docPartGallery w:val="Page Numbers (Bottom of Page)"/>
        <w:docPartUnique/>
      </w:docPartObj>
    </w:sdtPr>
    <w:sdtContent>
      <w:p w14:paraId="5381C839" w14:textId="5B626D89" w:rsidR="00836504" w:rsidRDefault="00836504" w:rsidP="000A768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4F2970">
          <w:rPr>
            <w:rStyle w:val="Sidnummer"/>
            <w:noProof/>
          </w:rPr>
          <w:t>19</w:t>
        </w:r>
        <w:r>
          <w:rPr>
            <w:rStyle w:val="Sidnummer"/>
          </w:rPr>
          <w:fldChar w:fldCharType="end"/>
        </w:r>
      </w:p>
    </w:sdtContent>
  </w:sdt>
  <w:sdt>
    <w:sdtPr>
      <w:rPr>
        <w:rStyle w:val="Sidnummer"/>
      </w:rPr>
      <w:id w:val="-1831048233"/>
      <w:docPartObj>
        <w:docPartGallery w:val="Page Numbers (Bottom of Page)"/>
        <w:docPartUnique/>
      </w:docPartObj>
    </w:sdtPr>
    <w:sdtContent>
      <w:p w14:paraId="7815E76E" w14:textId="13E7444A" w:rsidR="00836504" w:rsidRDefault="00836504" w:rsidP="000A7687">
        <w:pPr>
          <w:pStyle w:val="Sidfot"/>
          <w:framePr w:wrap="none" w:vAnchor="text" w:hAnchor="margin" w:xAlign="right" w:y="1"/>
          <w:ind w:right="360"/>
          <w:rPr>
            <w:rStyle w:val="Sidnummer"/>
          </w:rPr>
        </w:pPr>
        <w:r>
          <w:rPr>
            <w:rStyle w:val="Sidnummer"/>
          </w:rPr>
          <w:fldChar w:fldCharType="begin"/>
        </w:r>
        <w:r>
          <w:rPr>
            <w:rStyle w:val="Sidnummer"/>
          </w:rPr>
          <w:instrText xml:space="preserve"> PAGE </w:instrText>
        </w:r>
        <w:r>
          <w:rPr>
            <w:rStyle w:val="Sidnummer"/>
          </w:rPr>
          <w:fldChar w:fldCharType="separate"/>
        </w:r>
        <w:r w:rsidR="004F2970">
          <w:rPr>
            <w:rStyle w:val="Sidnummer"/>
            <w:noProof/>
          </w:rPr>
          <w:t>19</w:t>
        </w:r>
        <w:r>
          <w:rPr>
            <w:rStyle w:val="Sidnummer"/>
          </w:rPr>
          <w:fldChar w:fldCharType="end"/>
        </w:r>
      </w:p>
    </w:sdtContent>
  </w:sdt>
  <w:p w14:paraId="65F3639B" w14:textId="77777777" w:rsidR="00836504" w:rsidRDefault="00836504" w:rsidP="0083650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0B10" w14:textId="77777777" w:rsidR="00BE4BA4" w:rsidRDefault="00BE4BA4" w:rsidP="00836504">
    <w:pPr>
      <w:pStyle w:val="Sidfot"/>
      <w:spacing w:line="276" w:lineRule="auto"/>
      <w:ind w:right="360"/>
      <w:rPr>
        <w:rFonts w:ascii="AIK Display Bold" w:hAnsi="AIK Display Bold"/>
        <w:sz w:val="20"/>
        <w:szCs w:val="20"/>
      </w:rPr>
    </w:pPr>
  </w:p>
  <w:p w14:paraId="5D832B6B" w14:textId="77777777" w:rsidR="00BE4BA4" w:rsidRPr="000A7687" w:rsidRDefault="00BE4BA4" w:rsidP="00580F05">
    <w:pPr>
      <w:pStyle w:val="Sidfot"/>
      <w:spacing w:line="276" w:lineRule="auto"/>
      <w:rPr>
        <w:rFonts w:ascii="AIK Display Bold" w:hAnsi="AIK Display Bold"/>
        <w:sz w:val="20"/>
        <w:szCs w:val="20"/>
        <w:vertAlign w:val="subscript"/>
      </w:rPr>
    </w:pPr>
  </w:p>
  <w:p w14:paraId="15FF3404" w14:textId="77777777" w:rsidR="00BE4BA4" w:rsidRDefault="00BE4BA4" w:rsidP="00580F05">
    <w:pPr>
      <w:pStyle w:val="Sidfot"/>
      <w:spacing w:line="276" w:lineRule="auto"/>
      <w:rPr>
        <w:rFonts w:ascii="AIK Display Bold" w:hAnsi="AIK Display Bold"/>
        <w:sz w:val="20"/>
        <w:szCs w:val="20"/>
      </w:rPr>
    </w:pPr>
  </w:p>
  <w:p w14:paraId="4091A43C" w14:textId="1D51E197" w:rsidR="00580F05" w:rsidRPr="005B498A" w:rsidRDefault="00B70A7E" w:rsidP="00580F05">
    <w:pPr>
      <w:pStyle w:val="Sidfot"/>
      <w:spacing w:line="276" w:lineRule="auto"/>
      <w:rPr>
        <w:rFonts w:ascii="AIK Display Bold" w:hAnsi="AIK Display Bold"/>
        <w:sz w:val="20"/>
        <w:szCs w:val="20"/>
      </w:rPr>
    </w:pPr>
    <w:r w:rsidRPr="005B498A">
      <w:rPr>
        <w:rFonts w:ascii="AIK Display Bold" w:hAnsi="AIK Display Bold"/>
        <w:sz w:val="20"/>
        <w:szCs w:val="20"/>
      </w:rPr>
      <w:t xml:space="preserve">AIK </w:t>
    </w:r>
    <w:r w:rsidR="001446ED" w:rsidRPr="005B498A">
      <w:rPr>
        <w:rFonts w:ascii="AIK Display Bold" w:hAnsi="AIK Display Bold"/>
        <w:sz w:val="20"/>
        <w:szCs w:val="20"/>
      </w:rPr>
      <w:t>Dartförening</w:t>
    </w:r>
    <w:r w:rsidR="00580F05" w:rsidRPr="005B498A">
      <w:rPr>
        <w:rFonts w:ascii="AIK Display Bold" w:hAnsi="AIK Display Bold"/>
        <w:sz w:val="20"/>
        <w:szCs w:val="20"/>
      </w:rPr>
      <w:t xml:space="preserve"> </w:t>
    </w:r>
  </w:p>
  <w:sdt>
    <w:sdtPr>
      <w:rPr>
        <w:rStyle w:val="Sidnummer"/>
        <w:rFonts w:ascii="Arial" w:hAnsi="Arial" w:cs="Arial"/>
        <w:b/>
        <w:bCs/>
      </w:rPr>
      <w:id w:val="812827527"/>
      <w:docPartObj>
        <w:docPartGallery w:val="Page Numbers (Bottom of Page)"/>
        <w:docPartUnique/>
      </w:docPartObj>
    </w:sdtPr>
    <w:sdtContent>
      <w:p w14:paraId="0A73DC1D" w14:textId="77777777" w:rsidR="000A7687" w:rsidRPr="005B498A" w:rsidRDefault="000A7687" w:rsidP="000A7687">
        <w:pPr>
          <w:pStyle w:val="Sidfot"/>
          <w:framePr w:wrap="none" w:vAnchor="text" w:hAnchor="page" w:x="10512" w:y="97"/>
          <w:rPr>
            <w:rStyle w:val="Sidnummer"/>
            <w:rFonts w:ascii="Arial" w:hAnsi="Arial" w:cs="Arial"/>
            <w:b/>
            <w:bCs/>
          </w:rPr>
        </w:pPr>
        <w:r w:rsidRPr="005B498A">
          <w:rPr>
            <w:rStyle w:val="Sidnummer"/>
            <w:rFonts w:ascii="Arial" w:hAnsi="Arial" w:cs="Arial"/>
            <w:b/>
            <w:bCs/>
          </w:rPr>
          <w:fldChar w:fldCharType="begin"/>
        </w:r>
        <w:r w:rsidRPr="005B498A">
          <w:rPr>
            <w:rStyle w:val="Sidnummer"/>
            <w:rFonts w:ascii="Arial" w:hAnsi="Arial" w:cs="Arial"/>
            <w:b/>
            <w:bCs/>
          </w:rPr>
          <w:instrText xml:space="preserve"> PAGE </w:instrText>
        </w:r>
        <w:r w:rsidRPr="005B498A">
          <w:rPr>
            <w:rStyle w:val="Sidnummer"/>
            <w:rFonts w:ascii="Arial" w:hAnsi="Arial" w:cs="Arial"/>
            <w:b/>
            <w:bCs/>
          </w:rPr>
          <w:fldChar w:fldCharType="separate"/>
        </w:r>
        <w:r w:rsidRPr="005B498A">
          <w:rPr>
            <w:rStyle w:val="Sidnummer"/>
            <w:rFonts w:ascii="Arial" w:hAnsi="Arial" w:cs="Arial"/>
            <w:b/>
            <w:bCs/>
            <w:noProof/>
          </w:rPr>
          <w:t>3</w:t>
        </w:r>
        <w:r w:rsidRPr="005B498A">
          <w:rPr>
            <w:rStyle w:val="Sidnummer"/>
            <w:rFonts w:ascii="Arial" w:hAnsi="Arial" w:cs="Arial"/>
            <w:b/>
            <w:bCs/>
          </w:rPr>
          <w:fldChar w:fldCharType="end"/>
        </w:r>
      </w:p>
    </w:sdtContent>
  </w:sdt>
  <w:p w14:paraId="4C6EC18D" w14:textId="30924B5A" w:rsidR="00836504" w:rsidRPr="00836504" w:rsidRDefault="00B70A7E" w:rsidP="00580F05">
    <w:pPr>
      <w:pStyle w:val="Sidfot"/>
      <w:spacing w:line="276" w:lineRule="auto"/>
      <w:rPr>
        <w:rFonts w:ascii="Arial" w:hAnsi="Arial"/>
        <w:color w:val="5F5F5F" w:themeColor="hyperlink"/>
        <w:szCs w:val="15"/>
        <w:u w:val="single"/>
      </w:rPr>
    </w:pPr>
    <w:r w:rsidRPr="005B498A">
      <w:rPr>
        <w:rFonts w:ascii="Arial" w:hAnsi="Arial"/>
        <w:szCs w:val="15"/>
      </w:rPr>
      <w:t xml:space="preserve">Organisationsnummer: </w:t>
    </w:r>
    <w:proofErr w:type="gramStart"/>
    <w:r w:rsidR="005B498A" w:rsidRPr="005B498A">
      <w:rPr>
        <w:rFonts w:ascii="Arial" w:hAnsi="Arial"/>
        <w:szCs w:val="15"/>
      </w:rPr>
      <w:t>802442-1565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B5CB" w14:textId="77777777" w:rsidR="00766565" w:rsidRDefault="00766565" w:rsidP="00836504">
    <w:pPr>
      <w:pStyle w:val="Sidfo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051B" w14:textId="77777777" w:rsidR="00BC5657" w:rsidRDefault="00BC5657" w:rsidP="00A72C77">
      <w:r>
        <w:separator/>
      </w:r>
    </w:p>
  </w:footnote>
  <w:footnote w:type="continuationSeparator" w:id="0">
    <w:p w14:paraId="7C15FE88" w14:textId="77777777" w:rsidR="00BC5657" w:rsidRDefault="00BC5657" w:rsidP="00A7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2DF4" w14:textId="62B1074E" w:rsidR="00A72C77" w:rsidRPr="003056A2" w:rsidRDefault="000A7687" w:rsidP="00580F05">
    <w:pPr>
      <w:pStyle w:val="SidrubrikAIK"/>
    </w:pPr>
    <w:r w:rsidRPr="001446ED">
      <w:rPr>
        <w:noProof/>
      </w:rPr>
      <w:t xml:space="preserve">AIK </w:t>
    </w:r>
    <w:r w:rsidR="001446ED" w:rsidRPr="001446ED">
      <w:rPr>
        <w:noProof/>
      </w:rPr>
      <w:t>Dartförening</w:t>
    </w:r>
    <w:r w:rsidRPr="001446ED">
      <w:rPr>
        <w:noProof/>
      </w:rPr>
      <w:t xml:space="preserve"> Stadgar</w:t>
    </w:r>
    <w:r w:rsidR="007E7503" w:rsidRPr="003056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D67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F8C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FE7B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6A4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405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E0D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A6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1070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CB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36741E"/>
    <w:lvl w:ilvl="0">
      <w:start w:val="1"/>
      <w:numFmt w:val="bullet"/>
      <w:lvlText w:val=""/>
      <w:lvlJc w:val="left"/>
      <w:pPr>
        <w:tabs>
          <w:tab w:val="num" w:pos="360"/>
        </w:tabs>
        <w:ind w:left="360" w:hanging="360"/>
      </w:pPr>
      <w:rPr>
        <w:rFonts w:ascii="Symbol" w:hAnsi="Symbol" w:hint="default"/>
      </w:rPr>
    </w:lvl>
  </w:abstractNum>
  <w:num w:numId="1" w16cid:durableId="839932002">
    <w:abstractNumId w:val="4"/>
  </w:num>
  <w:num w:numId="2" w16cid:durableId="617878488">
    <w:abstractNumId w:val="5"/>
  </w:num>
  <w:num w:numId="3" w16cid:durableId="460419182">
    <w:abstractNumId w:val="6"/>
  </w:num>
  <w:num w:numId="4" w16cid:durableId="1999259562">
    <w:abstractNumId w:val="7"/>
  </w:num>
  <w:num w:numId="5" w16cid:durableId="2114279426">
    <w:abstractNumId w:val="9"/>
  </w:num>
  <w:num w:numId="6" w16cid:durableId="676270359">
    <w:abstractNumId w:val="0"/>
  </w:num>
  <w:num w:numId="7" w16cid:durableId="731386183">
    <w:abstractNumId w:val="1"/>
  </w:num>
  <w:num w:numId="8" w16cid:durableId="683096318">
    <w:abstractNumId w:val="2"/>
  </w:num>
  <w:num w:numId="9" w16cid:durableId="1226338528">
    <w:abstractNumId w:val="3"/>
  </w:num>
  <w:num w:numId="10" w16cid:durableId="28542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0A"/>
    <w:rsid w:val="00000F71"/>
    <w:rsid w:val="0000513F"/>
    <w:rsid w:val="00015A39"/>
    <w:rsid w:val="00016058"/>
    <w:rsid w:val="00027158"/>
    <w:rsid w:val="00031469"/>
    <w:rsid w:val="00033615"/>
    <w:rsid w:val="00037EAE"/>
    <w:rsid w:val="00044D28"/>
    <w:rsid w:val="00046CAB"/>
    <w:rsid w:val="0004705B"/>
    <w:rsid w:val="0005115B"/>
    <w:rsid w:val="000519D7"/>
    <w:rsid w:val="00070969"/>
    <w:rsid w:val="00070E19"/>
    <w:rsid w:val="0008025D"/>
    <w:rsid w:val="00082A62"/>
    <w:rsid w:val="000A30DE"/>
    <w:rsid w:val="000A3231"/>
    <w:rsid w:val="000A7687"/>
    <w:rsid w:val="000B1FF7"/>
    <w:rsid w:val="000B4082"/>
    <w:rsid w:val="000B7444"/>
    <w:rsid w:val="000C0869"/>
    <w:rsid w:val="000C25C2"/>
    <w:rsid w:val="000C3FC0"/>
    <w:rsid w:val="000C50F8"/>
    <w:rsid w:val="000C6FC2"/>
    <w:rsid w:val="000D3A41"/>
    <w:rsid w:val="000E0D0A"/>
    <w:rsid w:val="000E4854"/>
    <w:rsid w:val="000F48A9"/>
    <w:rsid w:val="00104BCA"/>
    <w:rsid w:val="001052FC"/>
    <w:rsid w:val="00105C93"/>
    <w:rsid w:val="001127DE"/>
    <w:rsid w:val="0012716D"/>
    <w:rsid w:val="00127EC3"/>
    <w:rsid w:val="001446ED"/>
    <w:rsid w:val="001506B1"/>
    <w:rsid w:val="00171970"/>
    <w:rsid w:val="00180F68"/>
    <w:rsid w:val="00180FFC"/>
    <w:rsid w:val="00193692"/>
    <w:rsid w:val="001B1DFB"/>
    <w:rsid w:val="001B6B49"/>
    <w:rsid w:val="001C355F"/>
    <w:rsid w:val="001C6884"/>
    <w:rsid w:val="001F7106"/>
    <w:rsid w:val="00203F53"/>
    <w:rsid w:val="0021386C"/>
    <w:rsid w:val="002165DB"/>
    <w:rsid w:val="00221405"/>
    <w:rsid w:val="00225694"/>
    <w:rsid w:val="00241537"/>
    <w:rsid w:val="00283413"/>
    <w:rsid w:val="0028759B"/>
    <w:rsid w:val="002E705E"/>
    <w:rsid w:val="002E707E"/>
    <w:rsid w:val="003056A2"/>
    <w:rsid w:val="00310BFC"/>
    <w:rsid w:val="00332588"/>
    <w:rsid w:val="00335178"/>
    <w:rsid w:val="00344C3A"/>
    <w:rsid w:val="00347FE8"/>
    <w:rsid w:val="00354DC6"/>
    <w:rsid w:val="003654D0"/>
    <w:rsid w:val="00374633"/>
    <w:rsid w:val="003968B7"/>
    <w:rsid w:val="003B61D4"/>
    <w:rsid w:val="003C1112"/>
    <w:rsid w:val="003C150D"/>
    <w:rsid w:val="003D6224"/>
    <w:rsid w:val="003F0811"/>
    <w:rsid w:val="003F710B"/>
    <w:rsid w:val="00402EAB"/>
    <w:rsid w:val="004065B8"/>
    <w:rsid w:val="00411F92"/>
    <w:rsid w:val="00437509"/>
    <w:rsid w:val="004449CD"/>
    <w:rsid w:val="00444D00"/>
    <w:rsid w:val="00461A8D"/>
    <w:rsid w:val="004923B2"/>
    <w:rsid w:val="004A3E1B"/>
    <w:rsid w:val="004A3E67"/>
    <w:rsid w:val="004B553E"/>
    <w:rsid w:val="004B7B5F"/>
    <w:rsid w:val="004E07CA"/>
    <w:rsid w:val="004E31CC"/>
    <w:rsid w:val="004E33C7"/>
    <w:rsid w:val="004F2970"/>
    <w:rsid w:val="00527D7A"/>
    <w:rsid w:val="00556C9D"/>
    <w:rsid w:val="00577A3B"/>
    <w:rsid w:val="00580F05"/>
    <w:rsid w:val="0058118F"/>
    <w:rsid w:val="005835BC"/>
    <w:rsid w:val="00585018"/>
    <w:rsid w:val="00595997"/>
    <w:rsid w:val="005A35E9"/>
    <w:rsid w:val="005A7C10"/>
    <w:rsid w:val="005B0BFB"/>
    <w:rsid w:val="005B498A"/>
    <w:rsid w:val="005D10F4"/>
    <w:rsid w:val="005E0B2E"/>
    <w:rsid w:val="00603DAA"/>
    <w:rsid w:val="006105BB"/>
    <w:rsid w:val="006630E1"/>
    <w:rsid w:val="00670B51"/>
    <w:rsid w:val="00691BED"/>
    <w:rsid w:val="006B41C2"/>
    <w:rsid w:val="006B493B"/>
    <w:rsid w:val="006C519F"/>
    <w:rsid w:val="006E23C7"/>
    <w:rsid w:val="006E73DC"/>
    <w:rsid w:val="006F612F"/>
    <w:rsid w:val="00737997"/>
    <w:rsid w:val="00742BD5"/>
    <w:rsid w:val="00745B78"/>
    <w:rsid w:val="0074721C"/>
    <w:rsid w:val="007645EE"/>
    <w:rsid w:val="00766565"/>
    <w:rsid w:val="00770178"/>
    <w:rsid w:val="007757B4"/>
    <w:rsid w:val="00776C98"/>
    <w:rsid w:val="00780C2C"/>
    <w:rsid w:val="007B18F0"/>
    <w:rsid w:val="007C5B23"/>
    <w:rsid w:val="007D2211"/>
    <w:rsid w:val="007E7503"/>
    <w:rsid w:val="007F1ED7"/>
    <w:rsid w:val="00815FEF"/>
    <w:rsid w:val="00817374"/>
    <w:rsid w:val="00836504"/>
    <w:rsid w:val="00840F1C"/>
    <w:rsid w:val="0085638C"/>
    <w:rsid w:val="00860222"/>
    <w:rsid w:val="00877211"/>
    <w:rsid w:val="008A20A5"/>
    <w:rsid w:val="008A7E10"/>
    <w:rsid w:val="008B3996"/>
    <w:rsid w:val="008B6F36"/>
    <w:rsid w:val="008C607A"/>
    <w:rsid w:val="008D0F25"/>
    <w:rsid w:val="008D3987"/>
    <w:rsid w:val="008F201D"/>
    <w:rsid w:val="008F33D7"/>
    <w:rsid w:val="00904A8F"/>
    <w:rsid w:val="00955AFE"/>
    <w:rsid w:val="00955E8F"/>
    <w:rsid w:val="009C1D7A"/>
    <w:rsid w:val="009E69AA"/>
    <w:rsid w:val="00A11050"/>
    <w:rsid w:val="00A36A27"/>
    <w:rsid w:val="00A664C8"/>
    <w:rsid w:val="00A72C77"/>
    <w:rsid w:val="00A763EC"/>
    <w:rsid w:val="00A874B1"/>
    <w:rsid w:val="00A9115C"/>
    <w:rsid w:val="00A96B22"/>
    <w:rsid w:val="00AA04BD"/>
    <w:rsid w:val="00AA3243"/>
    <w:rsid w:val="00AB0F24"/>
    <w:rsid w:val="00AB2660"/>
    <w:rsid w:val="00AC47A0"/>
    <w:rsid w:val="00AD2337"/>
    <w:rsid w:val="00AE05F3"/>
    <w:rsid w:val="00B007BF"/>
    <w:rsid w:val="00B22BB9"/>
    <w:rsid w:val="00B3001F"/>
    <w:rsid w:val="00B37130"/>
    <w:rsid w:val="00B577F5"/>
    <w:rsid w:val="00B62333"/>
    <w:rsid w:val="00B63181"/>
    <w:rsid w:val="00B6326E"/>
    <w:rsid w:val="00B70A7E"/>
    <w:rsid w:val="00B70DD6"/>
    <w:rsid w:val="00B7779A"/>
    <w:rsid w:val="00BB3E4A"/>
    <w:rsid w:val="00BC0D12"/>
    <w:rsid w:val="00BC3C0D"/>
    <w:rsid w:val="00BC5657"/>
    <w:rsid w:val="00BD7EE9"/>
    <w:rsid w:val="00BE00C3"/>
    <w:rsid w:val="00BE16BC"/>
    <w:rsid w:val="00BE16CF"/>
    <w:rsid w:val="00BE4B0E"/>
    <w:rsid w:val="00BE4BA4"/>
    <w:rsid w:val="00BF62DE"/>
    <w:rsid w:val="00C13715"/>
    <w:rsid w:val="00C175CA"/>
    <w:rsid w:val="00C242B8"/>
    <w:rsid w:val="00C30386"/>
    <w:rsid w:val="00C31598"/>
    <w:rsid w:val="00C32F80"/>
    <w:rsid w:val="00C335F1"/>
    <w:rsid w:val="00C35D0A"/>
    <w:rsid w:val="00C41CD9"/>
    <w:rsid w:val="00C55317"/>
    <w:rsid w:val="00C70784"/>
    <w:rsid w:val="00C716A6"/>
    <w:rsid w:val="00C7342F"/>
    <w:rsid w:val="00C853F9"/>
    <w:rsid w:val="00C869EF"/>
    <w:rsid w:val="00C916E9"/>
    <w:rsid w:val="00CB1F88"/>
    <w:rsid w:val="00CB230A"/>
    <w:rsid w:val="00CB6050"/>
    <w:rsid w:val="00CC52AF"/>
    <w:rsid w:val="00CC53D5"/>
    <w:rsid w:val="00CC72AC"/>
    <w:rsid w:val="00CD4358"/>
    <w:rsid w:val="00D04DBD"/>
    <w:rsid w:val="00D149BA"/>
    <w:rsid w:val="00D42DA5"/>
    <w:rsid w:val="00D50E8A"/>
    <w:rsid w:val="00D65745"/>
    <w:rsid w:val="00D70157"/>
    <w:rsid w:val="00D72266"/>
    <w:rsid w:val="00D8199E"/>
    <w:rsid w:val="00D8358F"/>
    <w:rsid w:val="00D86B06"/>
    <w:rsid w:val="00DA233D"/>
    <w:rsid w:val="00DB766D"/>
    <w:rsid w:val="00DE09AE"/>
    <w:rsid w:val="00DE6748"/>
    <w:rsid w:val="00DF03D6"/>
    <w:rsid w:val="00E023B9"/>
    <w:rsid w:val="00E13937"/>
    <w:rsid w:val="00E20271"/>
    <w:rsid w:val="00E3390C"/>
    <w:rsid w:val="00E4549E"/>
    <w:rsid w:val="00E5700A"/>
    <w:rsid w:val="00E57BC1"/>
    <w:rsid w:val="00E726C6"/>
    <w:rsid w:val="00EA36B2"/>
    <w:rsid w:val="00EB25FF"/>
    <w:rsid w:val="00EC65E1"/>
    <w:rsid w:val="00ED07B1"/>
    <w:rsid w:val="00F171E7"/>
    <w:rsid w:val="00F30280"/>
    <w:rsid w:val="00F51773"/>
    <w:rsid w:val="00F56EBD"/>
    <w:rsid w:val="00F736A5"/>
    <w:rsid w:val="00F77025"/>
    <w:rsid w:val="00F9654A"/>
    <w:rsid w:val="00FA1A31"/>
    <w:rsid w:val="00FB4E52"/>
    <w:rsid w:val="00FC041C"/>
    <w:rsid w:val="00FC709E"/>
    <w:rsid w:val="00FD40C4"/>
    <w:rsid w:val="00FE4162"/>
    <w:rsid w:val="00FE6C28"/>
    <w:rsid w:val="00FE774E"/>
    <w:rsid w:val="00FF6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F45F1"/>
  <w15:chartTrackingRefBased/>
  <w15:docId w15:val="{CE812C50-3D71-4EAC-928C-DDF6FE60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77"/>
  </w:style>
  <w:style w:type="paragraph" w:styleId="Rubrik1">
    <w:name w:val="heading 1"/>
    <w:basedOn w:val="Normal"/>
    <w:next w:val="Normal"/>
    <w:link w:val="Rubrik1Char"/>
    <w:uiPriority w:val="9"/>
    <w:qFormat/>
    <w:rsid w:val="003654D0"/>
    <w:pPr>
      <w:keepNext/>
      <w:keepLines/>
      <w:spacing w:before="240" w:after="360"/>
      <w:outlineLvl w:val="0"/>
    </w:pPr>
    <w:rPr>
      <w:rFonts w:ascii="AIK Display Bold" w:eastAsiaTheme="majorEastAsia" w:hAnsi="AIK Display Bold" w:cstheme="majorBidi"/>
      <w:b/>
      <w:color w:val="000000" w:themeColor="text1"/>
      <w:sz w:val="32"/>
      <w:szCs w:val="32"/>
    </w:rPr>
  </w:style>
  <w:style w:type="paragraph" w:styleId="Rubrik2">
    <w:name w:val="heading 2"/>
    <w:basedOn w:val="Normal"/>
    <w:next w:val="Normal"/>
    <w:link w:val="Rubrik2Char"/>
    <w:uiPriority w:val="9"/>
    <w:unhideWhenUsed/>
    <w:qFormat/>
    <w:rsid w:val="003654D0"/>
    <w:pPr>
      <w:keepNext/>
      <w:keepLines/>
      <w:spacing w:before="240"/>
      <w:outlineLvl w:val="1"/>
    </w:pPr>
    <w:rPr>
      <w:rFonts w:ascii="Arial" w:eastAsiaTheme="majorEastAsia" w:hAnsi="Arial" w:cstheme="majorBidi"/>
      <w:b/>
      <w:color w:val="000000" w:themeColor="text1"/>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72C77"/>
    <w:pPr>
      <w:tabs>
        <w:tab w:val="center" w:pos="4536"/>
        <w:tab w:val="right" w:pos="9072"/>
      </w:tabs>
    </w:pPr>
  </w:style>
  <w:style w:type="character" w:customStyle="1" w:styleId="SidhuvudChar">
    <w:name w:val="Sidhuvud Char"/>
    <w:basedOn w:val="Standardstycketeckensnitt"/>
    <w:link w:val="Sidhuvud"/>
    <w:uiPriority w:val="99"/>
    <w:rsid w:val="00A72C77"/>
  </w:style>
  <w:style w:type="paragraph" w:styleId="Sidfot">
    <w:name w:val="footer"/>
    <w:basedOn w:val="Normal"/>
    <w:link w:val="SidfotChar"/>
    <w:uiPriority w:val="99"/>
    <w:unhideWhenUsed/>
    <w:rsid w:val="006B41C2"/>
    <w:pPr>
      <w:tabs>
        <w:tab w:val="center" w:pos="4536"/>
        <w:tab w:val="right" w:pos="9072"/>
      </w:tabs>
    </w:pPr>
    <w:rPr>
      <w:sz w:val="15"/>
    </w:rPr>
  </w:style>
  <w:style w:type="character" w:customStyle="1" w:styleId="SidfotChar">
    <w:name w:val="Sidfot Char"/>
    <w:basedOn w:val="Standardstycketeckensnitt"/>
    <w:link w:val="Sidfot"/>
    <w:uiPriority w:val="99"/>
    <w:rsid w:val="006B41C2"/>
    <w:rPr>
      <w:sz w:val="15"/>
    </w:rPr>
  </w:style>
  <w:style w:type="paragraph" w:customStyle="1" w:styleId="SidrubrikAIK">
    <w:name w:val="Sidrubrik AIK"/>
    <w:basedOn w:val="Normal"/>
    <w:next w:val="BrdtextAIK"/>
    <w:uiPriority w:val="99"/>
    <w:rsid w:val="006B41C2"/>
    <w:pPr>
      <w:tabs>
        <w:tab w:val="left" w:pos="5463"/>
      </w:tabs>
      <w:autoSpaceDE w:val="0"/>
      <w:autoSpaceDN w:val="0"/>
      <w:adjustRightInd w:val="0"/>
      <w:spacing w:before="120" w:after="400" w:line="260" w:lineRule="atLeast"/>
      <w:textAlignment w:val="baseline"/>
    </w:pPr>
    <w:rPr>
      <w:rFonts w:ascii="AIK Display Bold" w:hAnsi="AIK Display Bold" w:cs="Gotham Bold"/>
      <w:bCs/>
      <w:color w:val="000000"/>
      <w:spacing w:val="-10"/>
      <w:sz w:val="28"/>
      <w:szCs w:val="26"/>
    </w:rPr>
  </w:style>
  <w:style w:type="paragraph" w:styleId="Rubrik">
    <w:name w:val="Title"/>
    <w:basedOn w:val="Normal"/>
    <w:link w:val="RubrikChar"/>
    <w:uiPriority w:val="99"/>
    <w:qFormat/>
    <w:rsid w:val="00344C3A"/>
    <w:pPr>
      <w:tabs>
        <w:tab w:val="left" w:pos="170"/>
        <w:tab w:val="left" w:pos="4535"/>
        <w:tab w:val="right" w:pos="7087"/>
        <w:tab w:val="right" w:pos="8447"/>
      </w:tabs>
      <w:autoSpaceDE w:val="0"/>
      <w:autoSpaceDN w:val="0"/>
      <w:adjustRightInd w:val="0"/>
      <w:spacing w:line="210" w:lineRule="atLeast"/>
      <w:textAlignment w:val="baseline"/>
    </w:pPr>
    <w:rPr>
      <w:rFonts w:ascii="Gotham Bold" w:hAnsi="Gotham Bold" w:cs="Gotham Bold"/>
      <w:b/>
      <w:bCs/>
      <w:color w:val="000000"/>
      <w:spacing w:val="-3"/>
      <w:sz w:val="21"/>
      <w:szCs w:val="21"/>
    </w:rPr>
  </w:style>
  <w:style w:type="character" w:customStyle="1" w:styleId="RubrikChar">
    <w:name w:val="Rubrik Char"/>
    <w:basedOn w:val="Standardstycketeckensnitt"/>
    <w:link w:val="Rubrik"/>
    <w:uiPriority w:val="99"/>
    <w:rsid w:val="00344C3A"/>
    <w:rPr>
      <w:rFonts w:ascii="Gotham Bold" w:hAnsi="Gotham Bold" w:cs="Gotham Bold"/>
      <w:b/>
      <w:bCs/>
      <w:color w:val="000000"/>
      <w:spacing w:val="-3"/>
      <w:sz w:val="21"/>
      <w:szCs w:val="21"/>
    </w:rPr>
  </w:style>
  <w:style w:type="paragraph" w:customStyle="1" w:styleId="BrdtextAIK">
    <w:name w:val="Brödtext AIK"/>
    <w:basedOn w:val="Normal"/>
    <w:qFormat/>
    <w:rsid w:val="00193692"/>
    <w:pPr>
      <w:tabs>
        <w:tab w:val="left" w:pos="170"/>
        <w:tab w:val="left" w:pos="4535"/>
        <w:tab w:val="right" w:pos="7087"/>
        <w:tab w:val="right" w:pos="8447"/>
      </w:tabs>
      <w:autoSpaceDE w:val="0"/>
      <w:autoSpaceDN w:val="0"/>
      <w:adjustRightInd w:val="0"/>
      <w:spacing w:before="120" w:after="120" w:line="360" w:lineRule="auto"/>
      <w:textAlignment w:val="baseline"/>
    </w:pPr>
    <w:rPr>
      <w:rFonts w:ascii="Georgia" w:hAnsi="Georgia" w:cs="Gotham Book"/>
      <w:color w:val="000000"/>
      <w:spacing w:val="-2"/>
      <w:sz w:val="20"/>
      <w:szCs w:val="16"/>
    </w:rPr>
  </w:style>
  <w:style w:type="character" w:styleId="Hyperlnk">
    <w:name w:val="Hyperlink"/>
    <w:basedOn w:val="Standardstycketeckensnitt"/>
    <w:uiPriority w:val="99"/>
    <w:unhideWhenUsed/>
    <w:rsid w:val="007F1ED7"/>
    <w:rPr>
      <w:color w:val="5F5F5F" w:themeColor="hyperlink"/>
      <w:u w:val="single"/>
    </w:rPr>
  </w:style>
  <w:style w:type="character" w:styleId="Olstomnmnande">
    <w:name w:val="Unresolved Mention"/>
    <w:basedOn w:val="Standardstycketeckensnitt"/>
    <w:uiPriority w:val="99"/>
    <w:semiHidden/>
    <w:unhideWhenUsed/>
    <w:rsid w:val="007F1ED7"/>
    <w:rPr>
      <w:color w:val="605E5C"/>
      <w:shd w:val="clear" w:color="auto" w:fill="E1DFDD"/>
    </w:rPr>
  </w:style>
  <w:style w:type="paragraph" w:styleId="Ingetavstnd">
    <w:name w:val="No Spacing"/>
    <w:link w:val="IngetavstndChar"/>
    <w:uiPriority w:val="1"/>
    <w:qFormat/>
    <w:rsid w:val="007F1ED7"/>
    <w:rPr>
      <w:rFonts w:eastAsiaTheme="minorEastAsia"/>
      <w:sz w:val="22"/>
      <w:szCs w:val="22"/>
      <w:lang w:val="en-US" w:eastAsia="zh-CN"/>
    </w:rPr>
  </w:style>
  <w:style w:type="character" w:customStyle="1" w:styleId="IngetavstndChar">
    <w:name w:val="Inget avstånd Char"/>
    <w:basedOn w:val="Standardstycketeckensnitt"/>
    <w:link w:val="Ingetavstnd"/>
    <w:uiPriority w:val="1"/>
    <w:rsid w:val="007F1ED7"/>
    <w:rPr>
      <w:rFonts w:eastAsiaTheme="minorEastAsia"/>
      <w:sz w:val="22"/>
      <w:szCs w:val="22"/>
      <w:lang w:val="en-US" w:eastAsia="zh-CN"/>
    </w:rPr>
  </w:style>
  <w:style w:type="table" w:styleId="Tabellrutntljust">
    <w:name w:val="Grid Table Light"/>
    <w:basedOn w:val="Normaltabell"/>
    <w:uiPriority w:val="40"/>
    <w:rsid w:val="000336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nt">
    <w:name w:val="Table Grid"/>
    <w:basedOn w:val="Normaltabell"/>
    <w:uiPriority w:val="39"/>
    <w:rsid w:val="0003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AB266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B2660"/>
    <w:rPr>
      <w:rFonts w:ascii="Times New Roman" w:hAnsi="Times New Roman" w:cs="Times New Roman"/>
      <w:sz w:val="18"/>
      <w:szCs w:val="18"/>
    </w:rPr>
  </w:style>
  <w:style w:type="character" w:styleId="AnvndHyperlnk">
    <w:name w:val="FollowedHyperlink"/>
    <w:basedOn w:val="Standardstycketeckensnitt"/>
    <w:uiPriority w:val="99"/>
    <w:semiHidden/>
    <w:unhideWhenUsed/>
    <w:rsid w:val="00580F05"/>
    <w:rPr>
      <w:color w:val="919191" w:themeColor="followedHyperlink"/>
      <w:u w:val="single"/>
    </w:rPr>
  </w:style>
  <w:style w:type="paragraph" w:customStyle="1" w:styleId="Allmntstyckeformat">
    <w:name w:val="[Allmänt styckeformat]"/>
    <w:basedOn w:val="Normal"/>
    <w:uiPriority w:val="99"/>
    <w:rsid w:val="00580F05"/>
    <w:pPr>
      <w:autoSpaceDE w:val="0"/>
      <w:autoSpaceDN w:val="0"/>
      <w:adjustRightInd w:val="0"/>
      <w:spacing w:line="288" w:lineRule="auto"/>
      <w:textAlignment w:val="center"/>
    </w:pPr>
    <w:rPr>
      <w:rFonts w:ascii="Minion Pro" w:hAnsi="Minion Pro" w:cs="Minion Pro"/>
      <w:color w:val="000000"/>
    </w:rPr>
  </w:style>
  <w:style w:type="paragraph" w:styleId="Normalwebb">
    <w:name w:val="Normal (Web)"/>
    <w:basedOn w:val="Normal"/>
    <w:uiPriority w:val="99"/>
    <w:unhideWhenUsed/>
    <w:rsid w:val="00C35D0A"/>
    <w:pPr>
      <w:spacing w:before="100" w:beforeAutospacing="1" w:after="100" w:afterAutospacing="1"/>
    </w:pPr>
    <w:rPr>
      <w:rFonts w:ascii="Times New Roman" w:eastAsia="Times New Roman" w:hAnsi="Times New Roman" w:cs="Times New Roman"/>
      <w:lang w:eastAsia="sv-SE"/>
    </w:rPr>
  </w:style>
  <w:style w:type="character" w:customStyle="1" w:styleId="Rubrik1Char">
    <w:name w:val="Rubrik 1 Char"/>
    <w:basedOn w:val="Standardstycketeckensnitt"/>
    <w:link w:val="Rubrik1"/>
    <w:uiPriority w:val="9"/>
    <w:rsid w:val="003654D0"/>
    <w:rPr>
      <w:rFonts w:ascii="AIK Display Bold" w:eastAsiaTheme="majorEastAsia" w:hAnsi="AIK Display Bold" w:cstheme="majorBidi"/>
      <w:b/>
      <w:color w:val="000000" w:themeColor="text1"/>
      <w:sz w:val="32"/>
      <w:szCs w:val="32"/>
    </w:rPr>
  </w:style>
  <w:style w:type="paragraph" w:customStyle="1" w:styleId="FettextAIK">
    <w:name w:val="Fet text AIK"/>
    <w:basedOn w:val="BrdtextAIK"/>
    <w:qFormat/>
    <w:rsid w:val="001C6884"/>
    <w:rPr>
      <w:rFonts w:ascii="Arial" w:hAnsi="Arial" w:cs="Arial"/>
      <w:b/>
      <w:bCs/>
      <w:sz w:val="22"/>
      <w:szCs w:val="22"/>
    </w:rPr>
  </w:style>
  <w:style w:type="character" w:styleId="Sidnummer">
    <w:name w:val="page number"/>
    <w:basedOn w:val="Standardstycketeckensnitt"/>
    <w:uiPriority w:val="99"/>
    <w:semiHidden/>
    <w:unhideWhenUsed/>
    <w:rsid w:val="00836504"/>
  </w:style>
  <w:style w:type="character" w:customStyle="1" w:styleId="Rubrik2Char">
    <w:name w:val="Rubrik 2 Char"/>
    <w:basedOn w:val="Standardstycketeckensnitt"/>
    <w:link w:val="Rubrik2"/>
    <w:uiPriority w:val="9"/>
    <w:rsid w:val="003654D0"/>
    <w:rPr>
      <w:rFonts w:ascii="Arial" w:eastAsiaTheme="majorEastAsia" w:hAnsi="Arial" w:cstheme="majorBidi"/>
      <w:b/>
      <w:color w:val="000000" w:themeColor="text1"/>
      <w:sz w:val="22"/>
      <w:szCs w:val="26"/>
    </w:rPr>
  </w:style>
  <w:style w:type="paragraph" w:styleId="Innehllsfrteckningsrubrik">
    <w:name w:val="TOC Heading"/>
    <w:basedOn w:val="Rubrik1"/>
    <w:next w:val="Normal"/>
    <w:uiPriority w:val="39"/>
    <w:unhideWhenUsed/>
    <w:qFormat/>
    <w:rsid w:val="00CD4358"/>
    <w:pPr>
      <w:spacing w:before="480" w:after="0" w:line="276" w:lineRule="auto"/>
      <w:outlineLvl w:val="9"/>
    </w:pPr>
    <w:rPr>
      <w:bCs/>
      <w:sz w:val="28"/>
      <w:szCs w:val="28"/>
      <w:lang w:eastAsia="sv-SE"/>
    </w:rPr>
  </w:style>
  <w:style w:type="paragraph" w:styleId="Innehll1">
    <w:name w:val="toc 1"/>
    <w:basedOn w:val="Normal"/>
    <w:next w:val="Normal"/>
    <w:autoRedefine/>
    <w:uiPriority w:val="39"/>
    <w:unhideWhenUsed/>
    <w:rsid w:val="000A7687"/>
    <w:pPr>
      <w:spacing w:before="600" w:after="120"/>
    </w:pPr>
    <w:rPr>
      <w:rFonts w:cstheme="minorHAnsi"/>
      <w:b/>
      <w:bCs/>
      <w:sz w:val="20"/>
      <w:szCs w:val="20"/>
    </w:rPr>
  </w:style>
  <w:style w:type="paragraph" w:styleId="Innehll2">
    <w:name w:val="toc 2"/>
    <w:basedOn w:val="Normal"/>
    <w:next w:val="Normal"/>
    <w:autoRedefine/>
    <w:uiPriority w:val="39"/>
    <w:unhideWhenUsed/>
    <w:rsid w:val="000A7687"/>
    <w:pPr>
      <w:spacing w:before="120"/>
      <w:ind w:left="240"/>
    </w:pPr>
    <w:rPr>
      <w:rFonts w:ascii="Arial" w:hAnsi="Arial" w:cstheme="minorHAnsi"/>
      <w:iCs/>
      <w:sz w:val="20"/>
      <w:szCs w:val="20"/>
    </w:rPr>
  </w:style>
  <w:style w:type="paragraph" w:styleId="Innehll3">
    <w:name w:val="toc 3"/>
    <w:basedOn w:val="Normal"/>
    <w:next w:val="Normal"/>
    <w:autoRedefine/>
    <w:uiPriority w:val="39"/>
    <w:semiHidden/>
    <w:unhideWhenUsed/>
    <w:rsid w:val="00CD4358"/>
    <w:pPr>
      <w:ind w:left="480"/>
    </w:pPr>
    <w:rPr>
      <w:rFonts w:cstheme="minorHAnsi"/>
      <w:sz w:val="20"/>
      <w:szCs w:val="20"/>
    </w:rPr>
  </w:style>
  <w:style w:type="paragraph" w:styleId="Innehll4">
    <w:name w:val="toc 4"/>
    <w:basedOn w:val="Normal"/>
    <w:next w:val="Normal"/>
    <w:autoRedefine/>
    <w:uiPriority w:val="39"/>
    <w:semiHidden/>
    <w:unhideWhenUsed/>
    <w:rsid w:val="00CD4358"/>
    <w:pPr>
      <w:ind w:left="720"/>
    </w:pPr>
    <w:rPr>
      <w:rFonts w:cstheme="minorHAnsi"/>
      <w:sz w:val="20"/>
      <w:szCs w:val="20"/>
    </w:rPr>
  </w:style>
  <w:style w:type="paragraph" w:styleId="Innehll5">
    <w:name w:val="toc 5"/>
    <w:basedOn w:val="Normal"/>
    <w:next w:val="Normal"/>
    <w:autoRedefine/>
    <w:uiPriority w:val="39"/>
    <w:semiHidden/>
    <w:unhideWhenUsed/>
    <w:rsid w:val="00CD4358"/>
    <w:pPr>
      <w:ind w:left="960"/>
    </w:pPr>
    <w:rPr>
      <w:rFonts w:cstheme="minorHAnsi"/>
      <w:sz w:val="20"/>
      <w:szCs w:val="20"/>
    </w:rPr>
  </w:style>
  <w:style w:type="paragraph" w:styleId="Innehll6">
    <w:name w:val="toc 6"/>
    <w:basedOn w:val="Normal"/>
    <w:next w:val="Normal"/>
    <w:autoRedefine/>
    <w:uiPriority w:val="39"/>
    <w:semiHidden/>
    <w:unhideWhenUsed/>
    <w:rsid w:val="00CD4358"/>
    <w:pPr>
      <w:ind w:left="1200"/>
    </w:pPr>
    <w:rPr>
      <w:rFonts w:cstheme="minorHAnsi"/>
      <w:sz w:val="20"/>
      <w:szCs w:val="20"/>
    </w:rPr>
  </w:style>
  <w:style w:type="paragraph" w:styleId="Innehll7">
    <w:name w:val="toc 7"/>
    <w:basedOn w:val="Normal"/>
    <w:next w:val="Normal"/>
    <w:autoRedefine/>
    <w:uiPriority w:val="39"/>
    <w:semiHidden/>
    <w:unhideWhenUsed/>
    <w:rsid w:val="00CD4358"/>
    <w:pPr>
      <w:ind w:left="1440"/>
    </w:pPr>
    <w:rPr>
      <w:rFonts w:cstheme="minorHAnsi"/>
      <w:sz w:val="20"/>
      <w:szCs w:val="20"/>
    </w:rPr>
  </w:style>
  <w:style w:type="paragraph" w:styleId="Innehll8">
    <w:name w:val="toc 8"/>
    <w:basedOn w:val="Normal"/>
    <w:next w:val="Normal"/>
    <w:autoRedefine/>
    <w:uiPriority w:val="39"/>
    <w:semiHidden/>
    <w:unhideWhenUsed/>
    <w:rsid w:val="00CD4358"/>
    <w:pPr>
      <w:ind w:left="1680"/>
    </w:pPr>
    <w:rPr>
      <w:rFonts w:cstheme="minorHAnsi"/>
      <w:sz w:val="20"/>
      <w:szCs w:val="20"/>
    </w:rPr>
  </w:style>
  <w:style w:type="paragraph" w:styleId="Innehll9">
    <w:name w:val="toc 9"/>
    <w:basedOn w:val="Normal"/>
    <w:next w:val="Normal"/>
    <w:autoRedefine/>
    <w:uiPriority w:val="39"/>
    <w:semiHidden/>
    <w:unhideWhenUsed/>
    <w:rsid w:val="00CD4358"/>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992">
      <w:bodyDiv w:val="1"/>
      <w:marLeft w:val="0"/>
      <w:marRight w:val="0"/>
      <w:marTop w:val="0"/>
      <w:marBottom w:val="0"/>
      <w:divBdr>
        <w:top w:val="none" w:sz="0" w:space="0" w:color="auto"/>
        <w:left w:val="none" w:sz="0" w:space="0" w:color="auto"/>
        <w:bottom w:val="none" w:sz="0" w:space="0" w:color="auto"/>
        <w:right w:val="none" w:sz="0" w:space="0" w:color="auto"/>
      </w:divBdr>
    </w:div>
    <w:div w:id="889612299">
      <w:bodyDiv w:val="1"/>
      <w:marLeft w:val="0"/>
      <w:marRight w:val="0"/>
      <w:marTop w:val="0"/>
      <w:marBottom w:val="0"/>
      <w:divBdr>
        <w:top w:val="none" w:sz="0" w:space="0" w:color="auto"/>
        <w:left w:val="none" w:sz="0" w:space="0" w:color="auto"/>
        <w:bottom w:val="none" w:sz="0" w:space="0" w:color="auto"/>
        <w:right w:val="none" w:sz="0" w:space="0" w:color="auto"/>
      </w:divBdr>
      <w:divsChild>
        <w:div w:id="756248098">
          <w:marLeft w:val="0"/>
          <w:marRight w:val="0"/>
          <w:marTop w:val="0"/>
          <w:marBottom w:val="0"/>
          <w:divBdr>
            <w:top w:val="none" w:sz="0" w:space="0" w:color="auto"/>
            <w:left w:val="none" w:sz="0" w:space="0" w:color="auto"/>
            <w:bottom w:val="none" w:sz="0" w:space="0" w:color="auto"/>
            <w:right w:val="none" w:sz="0" w:space="0" w:color="auto"/>
          </w:divBdr>
          <w:divsChild>
            <w:div w:id="7103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ka.bovin\AppData\Local\Microsoft\Windows\INetCache\Content.Outlook\XGMDASYA\aik_brevmall_210308.dotx" TargetMode="External"/></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91b8a-1ac7-41fd-8215-fcf5c8476a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EC10088A0E904DA00B2B98DA77F561" ma:contentTypeVersion="10" ma:contentTypeDescription="Create a new document." ma:contentTypeScope="" ma:versionID="66c3a2a732d3f2342925e9f713de8c4a">
  <xsd:schema xmlns:xsd="http://www.w3.org/2001/XMLSchema" xmlns:xs="http://www.w3.org/2001/XMLSchema" xmlns:p="http://schemas.microsoft.com/office/2006/metadata/properties" xmlns:ns2="e7791b8a-1ac7-41fd-8215-fcf5c8476aa6" targetNamespace="http://schemas.microsoft.com/office/2006/metadata/properties" ma:root="true" ma:fieldsID="c948ba263b5d77d7472ec6ec43725ab7" ns2:_="">
    <xsd:import namespace="e7791b8a-1ac7-41fd-8215-fcf5c8476a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91b8a-1ac7-41fd-8215-fcf5c8476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4f2dd-6409-4bf0-8227-33389fece7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47A60-0D53-4951-9E0B-69B19DBB0027}">
  <ds:schemaRefs>
    <ds:schemaRef ds:uri="http://schemas.microsoft.com/sharepoint/v3/contenttype/forms"/>
  </ds:schemaRefs>
</ds:datastoreItem>
</file>

<file path=customXml/itemProps2.xml><?xml version="1.0" encoding="utf-8"?>
<ds:datastoreItem xmlns:ds="http://schemas.openxmlformats.org/officeDocument/2006/customXml" ds:itemID="{715F7D62-B30E-4DD2-8D1F-5488679174C9}">
  <ds:schemaRefs>
    <ds:schemaRef ds:uri="http://schemas.microsoft.com/office/2006/metadata/properties"/>
    <ds:schemaRef ds:uri="http://schemas.microsoft.com/office/infopath/2007/PartnerControls"/>
    <ds:schemaRef ds:uri="e7791b8a-1ac7-41fd-8215-fcf5c8476aa6"/>
  </ds:schemaRefs>
</ds:datastoreItem>
</file>

<file path=customXml/itemProps3.xml><?xml version="1.0" encoding="utf-8"?>
<ds:datastoreItem xmlns:ds="http://schemas.openxmlformats.org/officeDocument/2006/customXml" ds:itemID="{59FBA4D8-3DCD-2343-92B6-40707C5271B1}">
  <ds:schemaRefs>
    <ds:schemaRef ds:uri="http://schemas.openxmlformats.org/officeDocument/2006/bibliography"/>
  </ds:schemaRefs>
</ds:datastoreItem>
</file>

<file path=customXml/itemProps4.xml><?xml version="1.0" encoding="utf-8"?>
<ds:datastoreItem xmlns:ds="http://schemas.openxmlformats.org/officeDocument/2006/customXml" ds:itemID="{FD78447E-97FD-4CAE-ADB0-7566BC9C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91b8a-1ac7-41fd-8215-fcf5c847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aik_brevmall_210308</Template>
  <TotalTime>75</TotalTime>
  <Pages>20</Pages>
  <Words>2934</Words>
  <Characters>17566</Characters>
  <Application>Microsoft Office Word</Application>
  <DocSecurity>0</DocSecurity>
  <Lines>453</Lines>
  <Paragraphs>205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Bovin</dc:creator>
  <cp:keywords/>
  <dc:description/>
  <cp:lastModifiedBy>Björn Lysell</cp:lastModifiedBy>
  <cp:revision>44</cp:revision>
  <cp:lastPrinted>2022-11-03T08:57:00Z</cp:lastPrinted>
  <dcterms:created xsi:type="dcterms:W3CDTF">2023-04-12T15:17:00Z</dcterms:created>
  <dcterms:modified xsi:type="dcterms:W3CDTF">2026-03-22T18:24:00Z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0x0101007CEC10088A0E904DA00B2B98DA77F561</vt:lpwstr>
  </property>
  <property fmtid="{D5CDD505-2E9C-101B-9397-08002B2CF9AE}" pid="3" name="Order">
    <vt:r8>963300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